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56" w:rsidRPr="00CD7E56" w:rsidRDefault="00CD7E56" w:rsidP="00CD7E5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CD7E56" w:rsidRPr="00CD7E56" w:rsidRDefault="00CD7E56" w:rsidP="00CD7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56" w:rsidRPr="00CD7E56" w:rsidRDefault="00CD7E56" w:rsidP="00CD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ЕЛАНСКОГО   СЕЛЬСОВЕТА</w:t>
      </w:r>
    </w:p>
    <w:p w:rsidR="00CD7E56" w:rsidRPr="00CD7E56" w:rsidRDefault="00CD7E56" w:rsidP="00CD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УСТЬ-ТАРКСКОГО  РАЙОНА</w:t>
      </w:r>
    </w:p>
    <w:p w:rsidR="00CD7E56" w:rsidRPr="00CD7E56" w:rsidRDefault="00CD7E56" w:rsidP="00CD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CD7E56" w:rsidRPr="00CD7E56" w:rsidRDefault="00CD7E56" w:rsidP="00CD7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E56" w:rsidRPr="00CD7E56" w:rsidRDefault="00CD7E56" w:rsidP="00CD7E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D7E56" w:rsidRPr="00CD7E56" w:rsidRDefault="00CD7E56" w:rsidP="00CD7E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7E56" w:rsidRPr="00CD7E56" w:rsidRDefault="00CD7E56" w:rsidP="00CD7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..2016 г.                                 </w:t>
      </w:r>
      <w:proofErr w:type="gram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. Еланка                                                №</w:t>
      </w:r>
    </w:p>
    <w:p w:rsidR="00CD7E56" w:rsidRPr="00CD7E56" w:rsidRDefault="00CD7E56" w:rsidP="00CD7E5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E56" w:rsidRPr="00CD7E56" w:rsidRDefault="00CD7E56" w:rsidP="00CD7E5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по заключению договоров социального найма с гражданами, осуществляющими обмен жилыми помещениями муниципального жилищного фонда социального использования</w:t>
      </w:r>
    </w:p>
    <w:p w:rsidR="00CD7E56" w:rsidRPr="00CD7E56" w:rsidRDefault="00CD7E56" w:rsidP="00CD7E5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D7E56" w:rsidRPr="00CD7E56" w:rsidRDefault="00CD7E56" w:rsidP="00CD7E5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D7E56" w:rsidRPr="00CD7E56" w:rsidRDefault="00CD7E56" w:rsidP="00CD7E56">
      <w:pPr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от 27.07.2010 № 210-ФЗ "Об организации предоставления государственных и муниципальных услуг", постановлением Правительства Российской Федерации от 16.05.2011 №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Уставом Еланского сельсовета </w:t>
      </w:r>
      <w:proofErr w:type="spellStart"/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Новосибирской области, администрация Еланского сельсовета </w:t>
      </w:r>
      <w:proofErr w:type="spellStart"/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Новосибирской области  </w:t>
      </w:r>
      <w:proofErr w:type="gramStart"/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 т а н о в л я е </w:t>
      </w:r>
      <w:proofErr w:type="gramStart"/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proofErr w:type="gramEnd"/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</w:p>
    <w:p w:rsidR="00CD7E56" w:rsidRPr="00CD7E56" w:rsidRDefault="00CD7E56" w:rsidP="00CD7E56">
      <w:pPr>
        <w:pStyle w:val="a3"/>
        <w:numPr>
          <w:ilvl w:val="0"/>
          <w:numId w:val="2"/>
        </w:numPr>
        <w:spacing w:after="0" w:line="319" w:lineRule="atLeast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прилагаемый Административный регламент предоставления муниципальной услуги по заключению договоров социального найма с гражданами, осуществляющими обмен жилыми помещениями муниципального жилищного фонда социального использования (далее - Административный регламент).</w:t>
      </w:r>
    </w:p>
    <w:p w:rsidR="00CD7E56" w:rsidRPr="00CD7E56" w:rsidRDefault="00CD7E56" w:rsidP="00CD7E56">
      <w:pPr>
        <w:pStyle w:val="a3"/>
        <w:numPr>
          <w:ilvl w:val="0"/>
          <w:numId w:val="2"/>
        </w:numPr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Специалистам администрации Еланского сельсовета </w:t>
      </w:r>
      <w:proofErr w:type="spellStart"/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Новосибирской области обеспечить предоставление муниципальной услуги по заключению договоров социального найма с гражданами, осуществляющими обмен жилыми помещениями муниципального жилищного фонда социального использования, в соответствии с Административным регламентом.</w:t>
      </w:r>
    </w:p>
    <w:p w:rsidR="00CD7E56" w:rsidRPr="00CD7E56" w:rsidRDefault="00CD7E56" w:rsidP="00CD7E56">
      <w:pPr>
        <w:pStyle w:val="a3"/>
        <w:numPr>
          <w:ilvl w:val="0"/>
          <w:numId w:val="2"/>
        </w:numPr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Опубликовать настоящее постановление в "Бюллетене органов местного самоуправления  </w:t>
      </w:r>
      <w:proofErr w:type="spellStart"/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Новосибирской области" и разместить в информационной сети "Интернет" на официальном сайте администрации Еланского сельсовета </w:t>
      </w:r>
      <w:proofErr w:type="spellStart"/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Новосибирской области www.elanka.ru.  </w:t>
      </w:r>
    </w:p>
    <w:p w:rsidR="00CD7E56" w:rsidRPr="00CD7E56" w:rsidRDefault="00CD7E56" w:rsidP="00CD7E56">
      <w:pPr>
        <w:pStyle w:val="a3"/>
        <w:numPr>
          <w:ilvl w:val="0"/>
          <w:numId w:val="2"/>
        </w:numPr>
        <w:spacing w:before="330"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Постановление вступает в силу со дня его официального опубликования.</w:t>
      </w:r>
    </w:p>
    <w:p w:rsidR="00CD7E56" w:rsidRPr="00CD7E56" w:rsidRDefault="00CD7E56" w:rsidP="00CD7E56">
      <w:pPr>
        <w:pStyle w:val="a3"/>
        <w:numPr>
          <w:ilvl w:val="0"/>
          <w:numId w:val="2"/>
        </w:numPr>
        <w:spacing w:before="330"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Еланского сельсовета </w:t>
      </w: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Новосибирской области                                       Ю.И. Садовничая</w:t>
      </w: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 xml:space="preserve">О.А. Рубцова, 29-634  </w:t>
      </w: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</w:t>
      </w: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 проверен на </w:t>
      </w:r>
      <w:proofErr w:type="spellStart"/>
      <w:r w:rsidRPr="00581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коррупциогенность</w:t>
      </w:r>
      <w:proofErr w:type="spellEnd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Рубцова О.А. заместитель главы Еланского сельсовета (председатель </w:t>
      </w:r>
      <w:proofErr w:type="spell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антикоррупциогенной</w:t>
      </w:r>
      <w:proofErr w:type="spellEnd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комиссии)</w:t>
      </w: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рассылки:</w:t>
      </w: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дело администрации                                    - 1</w:t>
      </w: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                                                    - 1</w:t>
      </w: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  2 экз.</w:t>
      </w:r>
    </w:p>
    <w:p w:rsidR="00CD7E56" w:rsidRPr="00CD7E56" w:rsidRDefault="00CD7E56" w:rsidP="00CD7E56">
      <w:pPr>
        <w:spacing w:before="33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56" w:rsidRPr="00CD7E56" w:rsidRDefault="00CD7E56" w:rsidP="00CD7E56">
      <w:pPr>
        <w:spacing w:before="33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56" w:rsidRPr="00CD7E56" w:rsidRDefault="00CD7E56" w:rsidP="00CD7E56">
      <w:pPr>
        <w:spacing w:before="33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56" w:rsidRDefault="00CD7E56" w:rsidP="00CD7E56">
      <w:pPr>
        <w:spacing w:before="33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 w:type="page"/>
      </w:r>
    </w:p>
    <w:p w:rsidR="00CD7E56" w:rsidRPr="00CD7E56" w:rsidRDefault="00CD7E56" w:rsidP="00CD7E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D7E56" w:rsidRPr="00CD7E56" w:rsidRDefault="00CD7E56" w:rsidP="00CD7E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CD7E56" w:rsidRPr="00CD7E56" w:rsidRDefault="00CD7E56" w:rsidP="00CD7E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CD7E56" w:rsidRPr="00CD7E56" w:rsidRDefault="00CD7E56" w:rsidP="00CD7E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Еланского сельсовета</w:t>
      </w:r>
    </w:p>
    <w:p w:rsidR="00CD7E56" w:rsidRPr="00CD7E56" w:rsidRDefault="00CD7E56" w:rsidP="00CD7E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CD7E56" w:rsidRPr="00CD7E56" w:rsidRDefault="00CD7E56" w:rsidP="00CD7E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D7E56" w:rsidRPr="00CD7E56" w:rsidRDefault="00CD7E56" w:rsidP="00CD7E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от..2016 № </w:t>
      </w:r>
    </w:p>
    <w:p w:rsid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D7E56" w:rsidRPr="00CD7E56" w:rsidRDefault="00CD7E56" w:rsidP="00CD7E5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АДМИНИСТРАТИВНЫЙ РЕГЛАМЕНТ</w:t>
      </w:r>
    </w:p>
    <w:p w:rsidR="00CD7E56" w:rsidRDefault="00CD7E56" w:rsidP="00CD7E5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предоставления муниципальной услуги по заключению договоров социального найма с гражданами, осуществляющими обмен жилыми помещениями муниципального жилищного фонда социального использования</w:t>
      </w:r>
    </w:p>
    <w:p w:rsidR="00CD7E56" w:rsidRDefault="00CD7E56" w:rsidP="00CD7E5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3099E" w:rsidRDefault="0063099E" w:rsidP="0063099E">
      <w:pPr>
        <w:tabs>
          <w:tab w:val="left" w:pos="1995"/>
        </w:tabs>
        <w:jc w:val="center"/>
        <w:rPr>
          <w:bCs/>
        </w:rPr>
      </w:pPr>
    </w:p>
    <w:p w:rsidR="0063099E" w:rsidRPr="0063099E" w:rsidRDefault="0063099E" w:rsidP="0063099E">
      <w:pPr>
        <w:tabs>
          <w:tab w:val="left" w:pos="19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3099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D7E56" w:rsidRPr="00CD7E56" w:rsidRDefault="00CD7E56" w:rsidP="00CD7E56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1.1.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по заключению договоров социального найма с гражданами, осуществляющими обмен жилыми помещениями муниципального жилищного фонда социального использования (далее - муниципальная услуга),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5818DA" w:rsidRP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Еланского сельсовета </w:t>
      </w:r>
      <w:proofErr w:type="spellStart"/>
      <w:r w:rsidR="005818DA" w:rsidRP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</w:t>
      </w:r>
      <w:proofErr w:type="spellEnd"/>
      <w:r w:rsidR="005818DA" w:rsidRP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Администрация), ее структурными подразделениями, специалистами, предоставляющими муниципальную услугу, и физическими лицами - получателями муниципальной услуги, а также организациями, участвующими в процессе предоставления муниципальной услуги.</w:t>
      </w:r>
    </w:p>
    <w:p w:rsidR="005818DA" w:rsidRDefault="00CD7E56" w:rsidP="005818DA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 администрация </w:t>
      </w:r>
      <w:r w:rsidR="005818DA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Еланского сельсовета </w:t>
      </w:r>
      <w:proofErr w:type="spellStart"/>
      <w:r w:rsidR="005818DA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="005818DA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Новосибирской области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документов по оказанию муниципальной услуги осуществляется </w:t>
      </w:r>
      <w:r w:rsid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</w:t>
      </w:r>
      <w:r w:rsidR="005818DA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Еланского сельсовета </w:t>
      </w:r>
      <w:proofErr w:type="spellStart"/>
      <w:r w:rsidR="005818DA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="005818DA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Новосибирской области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CD7E56" w:rsidRPr="00CD7E56" w:rsidRDefault="00CD7E56" w:rsidP="005818DA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1.2.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Заявителями на предоставление муниципальной услуги выступают граждане Российской Федерации, постоянно проживающие на территории </w:t>
      </w:r>
      <w:r w:rsidR="005818DA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Еланского сельсовета </w:t>
      </w:r>
      <w:proofErr w:type="spellStart"/>
      <w:r w:rsidR="005818DA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="005818DA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Новосибирской области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нанимателями жилых помещений, предоставленных по договорам социального найма (далее - заявители).</w:t>
      </w:r>
    </w:p>
    <w:p w:rsidR="00CD7E56" w:rsidRPr="00CD7E56" w:rsidRDefault="00CD7E56" w:rsidP="005818DA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1.3.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информирования о правилах предоставлении муниципальной услуги:</w:t>
      </w:r>
    </w:p>
    <w:p w:rsidR="00CD7E56" w:rsidRPr="00CD7E56" w:rsidRDefault="00CD7E56" w:rsidP="005818DA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Местонахождение администрации муниципального образования, предоставляющей муниципальную услугу.</w:t>
      </w:r>
    </w:p>
    <w:p w:rsidR="00CD7E56" w:rsidRPr="00CD7E56" w:rsidRDefault="00CD7E56" w:rsidP="005818DA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Почтовый адрес Администрации:</w:t>
      </w:r>
      <w:r w:rsidR="006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>632163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Новосибирская область, </w:t>
      </w:r>
      <w:proofErr w:type="spellStart"/>
      <w:r w:rsid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Усть-Таркский</w:t>
      </w:r>
      <w:proofErr w:type="spellEnd"/>
      <w:r w:rsid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ланка</w:t>
      </w:r>
      <w:proofErr w:type="spellEnd"/>
      <w:r w:rsid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Костенко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E56" w:rsidRPr="00CD7E56" w:rsidRDefault="005818DA" w:rsidP="005818DA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Справочный телефон: (8-383-72</w:t>
      </w:r>
      <w:r w:rsidR="00CD7E56"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) 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CD7E56"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CD7E56"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E56" w:rsidRPr="00CD7E56" w:rsidRDefault="00CD7E56" w:rsidP="005818DA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1.4.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осуществляет прием заявлений в соответствии со</w:t>
      </w:r>
      <w:r w:rsid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графиком:</w:t>
      </w:r>
    </w:p>
    <w:p w:rsidR="005818DA" w:rsidRDefault="005818DA" w:rsidP="005818DA">
      <w:pPr>
        <w:pStyle w:val="a3"/>
        <w:numPr>
          <w:ilvl w:val="0"/>
          <w:numId w:val="6"/>
        </w:num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пятница: с 09.00 до 17.00;</w:t>
      </w:r>
    </w:p>
    <w:p w:rsidR="005818DA" w:rsidRDefault="005818DA" w:rsidP="005818DA">
      <w:pPr>
        <w:pStyle w:val="a3"/>
        <w:numPr>
          <w:ilvl w:val="0"/>
          <w:numId w:val="6"/>
        </w:num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на обед: 13.00 – 14.00 часов;</w:t>
      </w:r>
    </w:p>
    <w:p w:rsidR="005818DA" w:rsidRDefault="005818DA" w:rsidP="005818DA">
      <w:pPr>
        <w:pStyle w:val="a3"/>
        <w:numPr>
          <w:ilvl w:val="0"/>
          <w:numId w:val="6"/>
        </w:num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 – суббота, воскресенье.</w:t>
      </w:r>
    </w:p>
    <w:p w:rsidR="005818DA" w:rsidRDefault="00CD7E56" w:rsidP="005818DA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D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1.5.</w:t>
      </w:r>
      <w:r w:rsidR="005818DA" w:rsidRPr="005818DA">
        <w:t xml:space="preserve"> </w:t>
      </w:r>
      <w:r w:rsidR="005818DA" w:rsidRP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интернет-сайта администрации Еланского сельсовета: </w:t>
      </w:r>
      <w:hyperlink r:id="rId7" w:history="1">
        <w:r w:rsidR="005818DA" w:rsidRPr="00FE0D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http://www.elanka.ru</w:t>
        </w:r>
      </w:hyperlink>
      <w:r w:rsid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5818DA" w:rsidRP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 электронной почты: </w:t>
      </w:r>
      <w:hyperlink r:id="rId8" w:history="1">
        <w:r w:rsidR="005818DA" w:rsidRPr="00FE0D4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elanskii_selsovet@mail.ru</w:t>
        </w:r>
      </w:hyperlink>
      <w:r w:rsid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E56" w:rsidRPr="00CD7E56" w:rsidRDefault="00CD7E56" w:rsidP="005818DA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размещаемая на официальном интернет-сайте и информационном стенде отдела, обновляется по мере ее изменения.</w:t>
      </w:r>
    </w:p>
    <w:p w:rsidR="00CD7E56" w:rsidRPr="00CD7E56" w:rsidRDefault="00CD7E56" w:rsidP="005818DA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представляемых заявителями:</w:t>
      </w:r>
    </w:p>
    <w:p w:rsidR="00CD7E56" w:rsidRPr="00CD7E56" w:rsidRDefault="00CD7E56" w:rsidP="005818DA">
      <w:pPr>
        <w:pStyle w:val="a3"/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Федеральной службы государственной регистрации, кадастра и картографии, </w:t>
      </w:r>
      <w:r w:rsidR="005818DA" w:rsidRPr="0063099E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http://www.to54.rosr</w:t>
      </w:r>
      <w:r w:rsidR="0063099E">
        <w:rPr>
          <w:rFonts w:ascii="Times New Roman" w:eastAsia="Times New Roman" w:hAnsi="Times New Roman" w:cs="Times New Roman"/>
          <w:sz w:val="28"/>
          <w:szCs w:val="28"/>
          <w:lang w:eastAsia="ru-RU"/>
        </w:rPr>
        <w:t>eestr.ru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8DA" w:rsidRDefault="00CD7E56" w:rsidP="005818DA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представляемых заявителями, обновляется по мере ее изменения.</w:t>
      </w:r>
    </w:p>
    <w:p w:rsidR="00CD7E56" w:rsidRPr="00CD7E56" w:rsidRDefault="00CD7E56" w:rsidP="005818DA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1.6.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вопросам предоставления муниципальной услуги предоставляется:</w:t>
      </w:r>
    </w:p>
    <w:p w:rsidR="005818DA" w:rsidRDefault="005818DA" w:rsidP="005818DA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</w:t>
      </w:r>
      <w:r w:rsidR="00CD7E56"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5818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Еланского сельсовета </w:t>
      </w:r>
      <w:proofErr w:type="spellStart"/>
      <w:r w:rsidRPr="005818DA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Pr="005818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Новосибирской области</w:t>
      </w:r>
      <w:r w:rsidR="00CD7E56"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предоставлении муниципальной услуги;</w:t>
      </w:r>
    </w:p>
    <w:p w:rsidR="00CD7E56" w:rsidRPr="00CD7E56" w:rsidRDefault="00CD7E56" w:rsidP="005818DA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размещения на информационном стенде и официальном сайте администрации </w:t>
      </w:r>
      <w:r w:rsidR="005818DA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Еланского сельсовета </w:t>
      </w:r>
      <w:proofErr w:type="spellStart"/>
      <w:r w:rsidR="005818DA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="005818DA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Новосибирской области</w:t>
      </w:r>
      <w:r w:rsidR="005818DA"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Интернет, электронного информирования;</w:t>
      </w:r>
    </w:p>
    <w:p w:rsidR="00CD7E56" w:rsidRPr="00CD7E56" w:rsidRDefault="00CD7E56" w:rsidP="005818DA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телефонной, почтовой связи.</w:t>
      </w:r>
    </w:p>
    <w:p w:rsidR="00CD7E56" w:rsidRPr="00CD7E56" w:rsidRDefault="00CD7E56" w:rsidP="005818DA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CD7E56" w:rsidRPr="00CD7E56" w:rsidRDefault="00CD7E56" w:rsidP="005818DA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1)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устной форме лично или по телефону;</w:t>
      </w:r>
    </w:p>
    <w:p w:rsidR="00CD7E56" w:rsidRPr="00CD7E56" w:rsidRDefault="00CD7E56" w:rsidP="005818DA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2)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почтой;</w:t>
      </w:r>
    </w:p>
    <w:p w:rsidR="00CD7E56" w:rsidRPr="00CD7E56" w:rsidRDefault="00CD7E56" w:rsidP="005818DA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3)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электронной почты.</w:t>
      </w:r>
    </w:p>
    <w:p w:rsidR="00CD7E56" w:rsidRPr="00CD7E56" w:rsidRDefault="00CD7E56" w:rsidP="005818DA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проводится в двух формах: </w:t>
      </w:r>
      <w:proofErr w:type="gram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proofErr w:type="gramEnd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письменной.</w:t>
      </w:r>
    </w:p>
    <w:p w:rsidR="00CD7E56" w:rsidRPr="00CD7E56" w:rsidRDefault="00CD7E56" w:rsidP="005818DA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ответах на телефонные звонки и обращения заявителей лично специалисты устно информируют обратившихся по интересующим их вопросам.</w:t>
      </w:r>
    </w:p>
    <w:p w:rsidR="00CD7E56" w:rsidRPr="00CD7E56" w:rsidRDefault="00CD7E56" w:rsidP="005818DA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телефонный звонок должен начинаться с информации о наименовании </w:t>
      </w:r>
      <w:r w:rsidR="005818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в которую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 звонок, и фамилии специалиста, принявшего телефонный звонок.</w:t>
      </w:r>
    </w:p>
    <w:p w:rsidR="00CD7E56" w:rsidRPr="00CD7E56" w:rsidRDefault="00CD7E56" w:rsidP="005818DA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CD7E56" w:rsidRPr="00CD7E56" w:rsidRDefault="00CD7E56" w:rsidP="005818DA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для подготовки ответа требуется продолжительное время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 w:rsidR="0063099E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Еланского сельсовета </w:t>
      </w:r>
      <w:proofErr w:type="spellStart"/>
      <w:r w:rsidR="0063099E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="0063099E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Новосибирской области</w:t>
      </w:r>
      <w:r w:rsidR="0063099E"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информирования.</w:t>
      </w:r>
      <w:proofErr w:type="gramEnd"/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готовится в течение 30 календарных дней со дня регистрации письменного обращения.</w:t>
      </w:r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Письменный ответ на обращение подписывается Главой </w:t>
      </w:r>
      <w:r w:rsidR="0063099E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Еланского сельсовета </w:t>
      </w:r>
      <w:proofErr w:type="spellStart"/>
      <w:r w:rsidR="0063099E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="0063099E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Новосибирской области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- Глава) либо заместителем главы администрации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63099E" w:rsidRPr="00CD7E56" w:rsidRDefault="0063099E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E56" w:rsidRPr="00CD7E56" w:rsidRDefault="00CD7E56" w:rsidP="0063099E">
      <w:pPr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CD7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предоставления муниципальной услуги</w:t>
      </w:r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2.1.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услуги: заключение договоров социального найма с гражданами, осуществляющими обмен жилыми помещениями муниципального жилищного фонда социального использования.</w:t>
      </w:r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2.2.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 администрация </w:t>
      </w:r>
      <w:r w:rsidR="0063099E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Еланского сельсовета </w:t>
      </w:r>
      <w:proofErr w:type="spellStart"/>
      <w:r w:rsidR="0063099E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="0063099E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Новосибирской области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представляемых заявителями, следующие органы и учреждения:</w:t>
      </w:r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Федеральной службы государственной регистрации, кадастра и картографии по Новосибирской области.</w:t>
      </w:r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 о графике работы Управления Федеральной службы государственной регистрации, кадастра и картографии по Новосибирской области можно получить на официальном сайте организации http://www.to54.rosreestr.ru/.</w:t>
      </w:r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2.3.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ранее заключенных договоров социального найма с гражданами, обменивающимися жилыми помещениями, и одновременное заключение нового договора социального найма жилого помещения с гражданином, который вселяется в данное жилое помещение в связи с обменом;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услуги.</w:t>
      </w:r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2.4.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услуги:</w:t>
      </w:r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2.4.1.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принятия решения о предоставлении муниципальной услуги составляет 10 рабочих дней со дня обращения за муниципальной услугой.</w:t>
      </w:r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2.4.2.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2.4.3.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муниципальной услуги не более 14 дней.</w:t>
      </w:r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2.4.4.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дня.</w:t>
      </w:r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2.5.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для предоставления муниципальной услуги.</w:t>
      </w:r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Конституцией Российской Федерации ("Российская газета", 1993 г., </w:t>
      </w:r>
      <w:r w:rsidR="0063099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237);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 Росс</w:t>
      </w:r>
      <w:r w:rsidR="006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30.11.1994 №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51-ФЗ (</w:t>
      </w:r>
      <w:proofErr w:type="gram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ФС РФ 21.10.1994);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 w:rsidR="006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еральным законом от 02.05.2006 №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59-ФЗ "О порядке рассмотрения обращений граждан Российской Федерации" (текст Федерального закона опубликован в изданиях:</w:t>
      </w:r>
      <w:proofErr w:type="gramEnd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"Собран</w:t>
      </w:r>
      <w:r w:rsidR="006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законодательства РФ", 2006, №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 ст. 2060, "Р</w:t>
      </w:r>
      <w:r w:rsidR="006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оссийская газета", 05.05.2006, №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95, "Парламентская газета", 11.05.2006, </w:t>
      </w:r>
      <w:r w:rsidR="0063099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70-71);</w:t>
      </w:r>
      <w:proofErr w:type="gramEnd"/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6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06.10.2003 №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 (текст Федерального закона опубликован в изданиях:</w:t>
      </w:r>
      <w:proofErr w:type="gramEnd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"Собрание зак</w:t>
      </w:r>
      <w:r w:rsidR="006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онодательства РФ", 06.10.2003, №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40, ст. 3822, "Парламентская газета, 08.10.2003, </w:t>
      </w:r>
      <w:r w:rsidR="0063099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186, "Р</w:t>
      </w:r>
      <w:r w:rsidR="006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оссийская газета", 08.10.2003, №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202);</w:t>
      </w:r>
      <w:proofErr w:type="gramEnd"/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 w:rsidR="0063099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еральным законом от 27.07.2010 №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"Об организации предоставления государственных и муниципальных услуг" (текст Федерального закона опубликован в изданиях:</w:t>
      </w:r>
      <w:proofErr w:type="gramEnd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"Собрание законодательства РФ", 02.08.2010,</w:t>
      </w:r>
      <w:r w:rsidR="0063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31, ст. 4179, "Российская газета", 30.07.2010, </w:t>
      </w:r>
      <w:r w:rsidR="0063099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168);</w:t>
      </w:r>
      <w:proofErr w:type="gramEnd"/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Жилищным кодексом Российской Федерации от 29.12.2004 </w:t>
      </w:r>
      <w:r w:rsidR="0063099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188-ФЗ ("Российская газета", №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12.01.2005).</w:t>
      </w:r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2.6.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перечень документов, необходимых для предоставления муниципальной услуги: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(по форме согласно приложению N 1 к настоящему Административному регламенту);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финансово-лицевого счета;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заявителя и членов его семьи (для детей, не достигших 14 лет, - свидетельства о рождении; представляются копии);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браке (расторжении брака) с заявителем (нанимателем) (копия);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 договор социального найма жилого помещения;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паспорт;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приватизации;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на обмен временно отсутствующих членов семьи нанимателя, проживающих в обмениваемом жилом помещении.</w:t>
      </w:r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документы подает представитель заявителя, дополнительно представляются: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представителя заявителя (копия);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образом заверенная доверенность (копия).</w:t>
      </w:r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представлении копии документа необходимо предъявление оригинала, оригиналы сличаются с копиями и возвращаются заявителю.</w:t>
      </w:r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2.7.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необходимых и обязательных для предоставления муниципальной услуги документов, представляемых лично заявителем. Указанные документы представляются заявителем в копиях и оригиналах, оригиналы сличаются с копиями и возвращаются заявителю: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вселение (копия);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финансово-лицевого счета;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заявителя и членов его семьи (для детей, не достигших 14 лет, - свидетельства о рождении; представляются копии);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браке (расторжении брака) с заявителем (нанимателем) (копия);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на обмен временно отсутствующих членов семьи нанимателя, проживающих в обмениваемом жилом помещении.</w:t>
      </w:r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2.8.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для отказа в приеме документов, необходимых для предоставления муниципальной услуги.</w:t>
      </w:r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приеме документов являются: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представлены лицом, не имеющим полномочий на их представление;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невозможность установления содержания представленных документов;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представленные документы исполнены карандашом;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содержат недостоверную информацию;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представлены не в полном объеме.</w:t>
      </w:r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2.8.1.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пользования обмениваемым жилым помещением оспаривается в судебном порядке;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обмениваемое жилое помещение признано в установленном порядке непригодным для проживания;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о сносе соответствующего дома или его переоборудовании для использования в других целях;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CD7E56" w:rsidRPr="00CD7E56" w:rsidRDefault="00CD7E56" w:rsidP="0063099E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статьи 51 ЖК РФ перечне.</w:t>
      </w:r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2.9.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информации о муниципальной услуге, размере платы, взимаемой с заявителя при предоставлении услуг, которые являются необходимыми и обязательными, разъясняется специалистами.</w:t>
      </w:r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2.10.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CD7E56" w:rsidRPr="00CD7E56" w:rsidRDefault="00CD7E56" w:rsidP="0063099E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Срок и порядок регистрации запроса заявителя о предоставлении муниципальной услуги.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регистрации запроса заявителя о предоставлении муниципальной услуги -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Требования к помещениям, в которых предоставляется муниципальная услуга: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2.12.1.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</w:t>
      </w:r>
      <w:proofErr w:type="gram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обеспечивается: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санитарно-эпидемиологических правил и нормативов, правил противопожарной безопасности;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местами общественного пользования (туалеты) и местами для хранения верхней одежды;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соответствие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включающими: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беспрепятственного входа в объекты и выхода из них;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ассистивных</w:t>
      </w:r>
      <w:proofErr w:type="spellEnd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вспомогательных технологий, а также сменного кресла-коляски;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2.12.2. Требования к местам для ожидания: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 оборудуются стульями, и (или) кресельными секциями, и (или) скамьями;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 находятся в холле (зале) или ином специально приспособленном помещении;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для ожидания предусматриваются места для получения информации о муниципальной услуге.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2.12.3. Требования к местам для получения информации о муниципальной услуге: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документов, необходимых для получения муниципальной услуги, и образцы их заполнения.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2.12.4. Требования к местам приема заявителей.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специалиста, осуществляющего прием заявителей, оборудовано персональным компьютером и печатающим устройством.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Показатели качества и доступности предоставления муниципальной услуги: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2.13.1. Показатели качества муниципальной услуги.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должностными лицами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на действия (бездействие) должностных лиц при предоставлении муниципальной услуги.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2.13.2. Показатели доступности предоставления муниципальной услуги: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заявителей, подавших заявления, документы на заключение договора социального найма с гражданами, осуществившими обмен муниципальными жилыми помещениями, по отношению к общему количеству граждан, принадлежащих категориям, упомянутым в пункте 1.2 настоящего регламента, обратившихся за получением муниципальной услуги;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размещенной на информационных стендах, на </w:t>
      </w:r>
      <w:proofErr w:type="spell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A37A0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Еланского сельсовета </w:t>
      </w:r>
      <w:proofErr w:type="spellStart"/>
      <w:r w:rsidR="000A37A0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="000A37A0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Новосибирской области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0A37A0" w:rsidRDefault="000A37A0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D7E56" w:rsidRPr="00CD7E56" w:rsidRDefault="00CD7E56" w:rsidP="000A37A0">
      <w:pPr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CD7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</w:t>
      </w:r>
      <w:r w:rsidR="000A37A0" w:rsidRPr="000A3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7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 (действий), требования к</w:t>
      </w:r>
      <w:r w:rsidR="000A37A0" w:rsidRPr="000A3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7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порядку их выполнения, в том числе особенности выполнения</w:t>
      </w:r>
      <w:r w:rsidR="000A37A0" w:rsidRPr="000A3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7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 (действий) в электронной форме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3.1.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документов;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и принятие решения об обмене жилых помещений либо об отказе в обмене;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согласование специалистами </w:t>
      </w:r>
      <w:r w:rsidR="000A37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договоров социального найма жилых помещений, оформление договоров и выдача заявителям.</w:t>
      </w:r>
    </w:p>
    <w:p w:rsidR="00CD7E56" w:rsidRPr="00CD7E56" w:rsidRDefault="00CD7E56" w:rsidP="000A37A0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последовательности административных действий при предоставлении муниципальной</w:t>
      </w:r>
      <w:r w:rsidR="000A3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приведена в приложении №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Административному регламенту.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3.2.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документов.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действие осуществляется сотрудником Администрации, ответственным за прием и регистрацию документов.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совершения действия составляет 3 рабочих дня с момента представления заявителем документов.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данной административной процедуры является подача заявителем документов.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каких-либо документов, специалист устно уведомляет заявителя о наличии препятствий к получению муниципальной услуги.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регистрация пакета документов.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3.3.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представленных документов и принятие решения о предоставлении муниципальной услуги.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данной процедуры является регистрация пакета документов.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несоответствий или отсутствия у заявителя права на получение муниципальной услуги, специалист </w:t>
      </w:r>
      <w:r w:rsidR="000A37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письменное уведомление об отказе в предоставлении услуги с указанием причин отказа.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наличия у заявителя права на получение услуги, специалист готовит проект распоряжения Главы </w:t>
      </w:r>
      <w:r w:rsidR="000A37A0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Еланского сельсовета </w:t>
      </w:r>
      <w:proofErr w:type="spellStart"/>
      <w:r w:rsidR="000A37A0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="000A37A0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Новосибирской области</w:t>
      </w:r>
      <w:r w:rsidR="000A37A0"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обмене жилых помещений.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данной административной процедуры является принятое решение о предоставлении услуги.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согласование специалистами проекта договоров социального найма жилых помещений, оформление договоров и выдача заявителям.</w:t>
      </w:r>
    </w:p>
    <w:p w:rsidR="00CD7E56" w:rsidRPr="00CD7E56" w:rsidRDefault="00CD7E56" w:rsidP="000A37A0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данной административной процедуры является распоряжение Главы </w:t>
      </w:r>
      <w:r w:rsidR="0069062C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Еланского сельсовета </w:t>
      </w:r>
      <w:proofErr w:type="spellStart"/>
      <w:r w:rsidR="0069062C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="0069062C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Новосибирской области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обмене жилых помещений.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690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проект договора найма, согласовывает его с </w:t>
      </w:r>
      <w:proofErr w:type="gram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</w:t>
      </w:r>
      <w:proofErr w:type="gramEnd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отделами, отправляет на подпись к Главе и уведомляет заявителя о необходимости получения его подписи в договоре.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данной административной процедуры являются оформленные и подписанные договоры социального найма жилых помещений.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3.4.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итоговых документов.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данной административной процедуры является подписание договоров социального найма всеми участниками.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69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договор и уведомляет заявителя о готовности документов.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Зарегистрированные договоры социального найма выдаются заявителю в течение 3 дней с момента регистрации.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данной административной процедуры является получение заявителем договора.</w:t>
      </w:r>
    </w:p>
    <w:p w:rsidR="0069062C" w:rsidRDefault="0069062C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D7E56" w:rsidRPr="00CD7E56" w:rsidRDefault="00CD7E56" w:rsidP="0069062C">
      <w:pPr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</w:t>
      </w:r>
      <w:r w:rsidRPr="00CD7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</w:t>
      </w:r>
      <w:proofErr w:type="gramStart"/>
      <w:r w:rsidRPr="00CD7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CD7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регламента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4.1.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r w:rsidR="0069062C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Еланского сельсовета </w:t>
      </w:r>
      <w:proofErr w:type="spellStart"/>
      <w:r w:rsidR="0069062C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="0069062C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Новосибирской области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4.2.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администрации </w:t>
      </w:r>
      <w:r w:rsidR="0069062C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Еланского сельсовета </w:t>
      </w:r>
      <w:proofErr w:type="spellStart"/>
      <w:r w:rsidR="0069062C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="0069062C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Новосибирской области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4.3.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предоставление муниципальной услуги возлагается на Главу </w:t>
      </w:r>
      <w:r w:rsidR="0069062C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Еланского сельсовета </w:t>
      </w:r>
      <w:proofErr w:type="spellStart"/>
      <w:r w:rsidR="0069062C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="0069062C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Новосибирской области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непосредственно принимает решение по вопросам предоставления муниципальной услуги.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4.4.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</w:t>
      </w:r>
      <w:r w:rsidR="0069062C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Еланского сельсовета </w:t>
      </w:r>
      <w:proofErr w:type="spellStart"/>
      <w:r w:rsidR="0069062C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="0069062C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Новосибирской области</w:t>
      </w:r>
      <w:r w:rsidR="0069062C"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="006906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законом от 02.03.2007 №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25-ФЗ "О муниципальной службе в Российской Федерации" и Федеральным з</w:t>
      </w:r>
      <w:r w:rsidR="00690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25 декабря 2008 года №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"О противодействии коррупции".</w:t>
      </w:r>
    </w:p>
    <w:p w:rsidR="0069062C" w:rsidRDefault="0069062C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D7E56" w:rsidRPr="00CD7E56" w:rsidRDefault="00CD7E56" w:rsidP="0069062C">
      <w:pPr>
        <w:spacing w:after="0" w:line="319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</w:t>
      </w:r>
      <w:r w:rsidRPr="00CD7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Досудебный (внесудебный) порядок обжалования решений</w:t>
      </w:r>
      <w:r w:rsidR="0069062C" w:rsidRPr="00690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7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действий (бездействия) </w:t>
      </w:r>
      <w:r w:rsidR="0069062C" w:rsidRPr="00690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Pr="00CD7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 также должностных</w:t>
      </w:r>
      <w:r w:rsidR="0069062C" w:rsidRPr="00690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7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 при предоставлении муниципальной услуги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5.1.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муниципальной услуги имеют право на обжалование действий (бездействия) и решений, принятых в ходе предоставления муниципальной услуги, действий (бездействия) и решений </w:t>
      </w:r>
      <w:r w:rsidR="00690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должностных лиц, участвующих в предоставлении муниципальной услуги, в досудебном и судебном порядке.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5.2.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досудебного (внесудебного) обжалования могут являться действия (бездействие) должностных лиц </w:t>
      </w:r>
      <w:r w:rsidR="00690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 предоставлении муниципальной услуги, а также принимаемые ими решения при предоставлении муниципальной услуги.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5.3.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1)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2)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3)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субъектов Российской Федерации, муниципальными правовыми актами для предоставления муниципальной услуги;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4)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Федерации, субъектов Российской Федерации, муниципальными правовыми актами для предоставления муниципальной услуги, у заявителя;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5)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субъектов Российской Федерации, муниципальными правовыми актами;</w:t>
      </w:r>
      <w:proofErr w:type="gramEnd"/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6)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субъектов Российской Федерации, муниципальными правовыми актами;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7)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органа, предоставляющего муниципальную услугу, должностного </w:t>
      </w:r>
      <w:proofErr w:type="gram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5.4.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подается в письменной форме на бумажном носителе или в электронном виде в </w:t>
      </w:r>
      <w:r w:rsidR="00690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участвующий в предоставлении муниципальной услуги. Жалобы на решения, принятые </w:t>
      </w:r>
      <w:r w:rsidR="006906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участвующего в предоставлении муниципальной услуги, подаются курирующему по направлению деятельности заместителю главы администрации и (или) Главе </w:t>
      </w:r>
      <w:r w:rsidR="0069062C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Еланского сельсовета </w:t>
      </w:r>
      <w:proofErr w:type="spellStart"/>
      <w:r w:rsidR="0069062C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="0069062C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Новосибирской области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5.5.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 w:rsidR="0069062C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Еланского сельсовета </w:t>
      </w:r>
      <w:proofErr w:type="spellStart"/>
      <w:r w:rsidR="0069062C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Усть-Таркского</w:t>
      </w:r>
      <w:proofErr w:type="spellEnd"/>
      <w:r w:rsidR="0069062C" w:rsidRPr="00CD7E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Новосибирской области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5.6.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1)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2)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лица, а также номер (номера)</w:t>
      </w:r>
      <w:proofErr w:type="gramEnd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3)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4)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5.7.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</w:t>
      </w:r>
      <w:proofErr w:type="gram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5.8.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1)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удовлетворяет жалобу, в том числе в форме отмены принятого решения, исправления </w:t>
      </w:r>
      <w:proofErr w:type="gram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</w:t>
      </w:r>
      <w:proofErr w:type="gramEnd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предоставляющим муниципальную </w:t>
      </w:r>
      <w:proofErr w:type="gram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субъектов Российской Федерации, муниципальными правовыми актами;</w:t>
      </w:r>
      <w:proofErr w:type="gramEnd"/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2)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 в удовлетворении жалобы.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5.9.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решения, указанного в </w:t>
      </w:r>
      <w:proofErr w:type="spell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5.7, заявителю в письменной форме и по желанию заявителя в электронной форме специалист </w:t>
      </w:r>
      <w:r w:rsidR="00690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предоставление муниципальной услуги, направляет мотивированный ответ о результатах рассмотрения жалобы.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5.10.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подачи и рассмотрения жалоб на решения и действия (бездействие) должностного лица </w:t>
      </w:r>
      <w:r w:rsidR="006906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муниципальными правовыми актами.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5.11.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заявителя не рассматриваются в следующих случаях:</w:t>
      </w:r>
    </w:p>
    <w:p w:rsidR="00CD7E56" w:rsidRPr="00CD7E56" w:rsidRDefault="00CD7E56" w:rsidP="0069062C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не содержит сведений о лице, направившем его (не </w:t>
      </w:r>
      <w:proofErr w:type="gramStart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указаны</w:t>
      </w:r>
      <w:proofErr w:type="gramEnd"/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 и почтовый адрес);</w:t>
      </w:r>
    </w:p>
    <w:p w:rsidR="00CD7E56" w:rsidRPr="00CD7E56" w:rsidRDefault="00CD7E56" w:rsidP="0069062C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письменного обращения не поддается прочтению. В случае если прочтению поддается фамилия и почтовый адрес заявителя, ему сообщается о данной причине отказа в рассмотрении;</w:t>
      </w:r>
    </w:p>
    <w:p w:rsidR="00CD7E56" w:rsidRPr="00CD7E56" w:rsidRDefault="00CD7E56" w:rsidP="0069062C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обращении обжалуется судебное решение. Такое обращение возвращается с разъяснением порядка обжалования данного судебного решения;</w:t>
      </w:r>
    </w:p>
    <w:p w:rsidR="00CD7E56" w:rsidRPr="00CD7E56" w:rsidRDefault="00CD7E56" w:rsidP="0069062C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недопустимостью разглашения указанных сведений;</w:t>
      </w:r>
    </w:p>
    <w:p w:rsidR="00CD7E56" w:rsidRPr="00CD7E56" w:rsidRDefault="00CD7E56" w:rsidP="0069062C">
      <w:pPr>
        <w:numPr>
          <w:ilvl w:val="0"/>
          <w:numId w:val="3"/>
        </w:numPr>
        <w:spacing w:after="0" w:line="319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если в письменном обращении содержится вопрос, на который получателю муниципальной услуги многократно давались письменные ответы по существу в связи с ранее направляемыми обращениями, и при этом в обращении не приводятся новые доводы и обстоятельства, переписка прекращается.</w:t>
      </w:r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5.12.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обжаловать решения, принятые в ходе предоставления муниципальной услуги, действия и бездействие должностного лица </w:t>
      </w:r>
      <w:r w:rsid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участвующего в предоставлении муниципальной услуги, в установленном законодательством Российской Федерации судебном порядке.</w:t>
      </w:r>
      <w:proofErr w:type="gramEnd"/>
    </w:p>
    <w:p w:rsidR="00CD7E56" w:rsidRPr="00CD7E56" w:rsidRDefault="00CD7E56" w:rsidP="0069062C">
      <w:pPr>
        <w:spacing w:after="0" w:line="319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5.13.</w:t>
      </w:r>
      <w:r w:rsid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за решения и действия, принимаемые (осуществляемые) в процессе предоставления муниципальной услуги, в соответствии с действующим законодательством Российской Федерации. Обжалование действий (бездействия) и решений должностных лиц, осуществляемых (принятых) в ходе предоставления муниципальной </w:t>
      </w:r>
      <w:r w:rsidRPr="00CD7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услуги, в судебном порядке производится в порядке и сроки, установленные процессуальным законодательством Российской Федерации.</w:t>
      </w:r>
    </w:p>
    <w:p w:rsidR="00A471C2" w:rsidRDefault="00A471C2" w:rsidP="00CD7E5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br w:type="page"/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1</w:t>
      </w:r>
    </w:p>
    <w:p w:rsidR="004C62D0" w:rsidRPr="00A471C2" w:rsidRDefault="004C62D0" w:rsidP="004C62D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Административному регламенту</w:t>
      </w:r>
    </w:p>
    <w:p w:rsidR="004C62D0" w:rsidRPr="00A471C2" w:rsidRDefault="004C62D0" w:rsidP="004C62D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предоставления муниципальной услуги</w:t>
      </w:r>
    </w:p>
    <w:p w:rsidR="004C62D0" w:rsidRDefault="004C62D0" w:rsidP="004C62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з</w:t>
      </w:r>
      <w:r w:rsidRPr="004C62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аключению договоров социального найма </w:t>
      </w:r>
    </w:p>
    <w:p w:rsidR="004C62D0" w:rsidRDefault="004C62D0" w:rsidP="004C62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C62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 гражданами, осуществляющими обмен </w:t>
      </w:r>
    </w:p>
    <w:p w:rsidR="004C62D0" w:rsidRDefault="004C62D0" w:rsidP="004C62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C62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жилыми помещениями </w:t>
      </w:r>
      <w:proofErr w:type="gramStart"/>
      <w:r w:rsidRPr="004C62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</w:t>
      </w:r>
      <w:proofErr w:type="gramEnd"/>
    </w:p>
    <w:p w:rsidR="00A471C2" w:rsidRPr="00A471C2" w:rsidRDefault="004C62D0" w:rsidP="004C62D0">
      <w:pPr>
        <w:spacing w:after="0" w:line="240" w:lineRule="auto"/>
        <w:jc w:val="right"/>
        <w:rPr>
          <w:rFonts w:ascii="Times New Roman CYR" w:eastAsia="Times New Roman" w:hAnsi="Times New Roman CYR" w:cs="Times New Roman CYR"/>
          <w:kern w:val="36"/>
          <w:sz w:val="20"/>
          <w:szCs w:val="20"/>
          <w:lang w:eastAsia="ru-RU"/>
        </w:rPr>
      </w:pPr>
      <w:r w:rsidRPr="004C62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жилищного фонда социального использования</w:t>
      </w:r>
      <w:bookmarkStart w:id="0" w:name="_GoBack"/>
      <w:bookmarkEnd w:id="0"/>
      <w:r w:rsidR="00A471C2" w:rsidRPr="00A471C2">
        <w:rPr>
          <w:rFonts w:ascii="Times New Roman CYR" w:eastAsia="Times New Roman" w:hAnsi="Times New Roman CYR" w:cs="Times New Roman CYR"/>
          <w:kern w:val="36"/>
          <w:sz w:val="20"/>
          <w:szCs w:val="20"/>
          <w:lang w:eastAsia="ru-RU"/>
        </w:rPr>
        <w:t xml:space="preserve"> </w:t>
      </w:r>
    </w:p>
    <w:p w:rsidR="00A471C2" w:rsidRPr="00A471C2" w:rsidRDefault="00A471C2" w:rsidP="00A471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1C2" w:rsidRPr="00A471C2" w:rsidRDefault="00A471C2" w:rsidP="00A471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C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</w:t>
      </w: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Еланского</w:t>
      </w: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A471C2" w:rsidRPr="00A471C2" w:rsidRDefault="00A471C2" w:rsidP="00A471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Усть-Таркского</w:t>
      </w:r>
      <w:proofErr w:type="spellEnd"/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A471C2" w:rsidRPr="00A471C2" w:rsidRDefault="00A471C2" w:rsidP="00A471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A471C2" w:rsidRPr="00A471C2" w:rsidRDefault="00A471C2" w:rsidP="00A471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A471C2" w:rsidRPr="00A471C2" w:rsidRDefault="00A471C2" w:rsidP="00A471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</w:t>
      </w:r>
    </w:p>
    <w:p w:rsidR="00A471C2" w:rsidRPr="00A471C2" w:rsidRDefault="00A471C2" w:rsidP="00A471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___________________________________,</w:t>
      </w:r>
    </w:p>
    <w:p w:rsidR="00A471C2" w:rsidRPr="00A471C2" w:rsidRDefault="00A471C2" w:rsidP="00A471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</w:t>
      </w:r>
      <w:proofErr w:type="gramEnd"/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(ей) по адресу: </w:t>
      </w:r>
    </w:p>
    <w:p w:rsidR="00A471C2" w:rsidRPr="00A471C2" w:rsidRDefault="00A471C2" w:rsidP="00A471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___________________________________</w:t>
      </w:r>
    </w:p>
    <w:p w:rsidR="00A471C2" w:rsidRPr="00A471C2" w:rsidRDefault="00A471C2" w:rsidP="00A471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A471C2" w:rsidRPr="00A471C2" w:rsidRDefault="00A471C2" w:rsidP="00A471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контактная информация:</w:t>
      </w:r>
    </w:p>
    <w:p w:rsidR="00A471C2" w:rsidRPr="00A471C2" w:rsidRDefault="00A471C2" w:rsidP="00A471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471C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</w:t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1C2" w:rsidRPr="00A471C2" w:rsidRDefault="00A471C2" w:rsidP="00A47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Прошу расторгнуть ранее заключенный договор социального найма жилого помещения от "__" __________ ___ г. № _____ по адресу: Новосибирская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Усть-Таркский</w:t>
      </w:r>
      <w:proofErr w:type="spellEnd"/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нас</w:t>
      </w:r>
      <w:proofErr w:type="gramStart"/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ункт_________________, улица________________, дом____, корпус___, квартира ____, состоящая из ___ комнат (ы), общая площадь  _____ </w:t>
      </w:r>
      <w:proofErr w:type="spellStart"/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 в том числе жилая _____ </w:t>
      </w:r>
      <w:proofErr w:type="spellStart"/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на ____ этаже, в ___этажном доме.</w:t>
      </w:r>
    </w:p>
    <w:p w:rsidR="00A471C2" w:rsidRPr="00A471C2" w:rsidRDefault="00A471C2" w:rsidP="00A47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наружных стен________________, год постройки__________________</w:t>
      </w:r>
    </w:p>
    <w:p w:rsidR="00A471C2" w:rsidRDefault="00A471C2" w:rsidP="00A47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квартиры полное, неполное (указать):</w:t>
      </w:r>
    </w:p>
    <w:p w:rsidR="00A471C2" w:rsidRPr="00A471C2" w:rsidRDefault="00A471C2" w:rsidP="00A47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Жилое помещение предоставлено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 </w:t>
      </w: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 № ___ от "__" _____ ____ г. </w:t>
      </w:r>
      <w:proofErr w:type="gramStart"/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proofErr w:type="gramEnd"/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(</w:t>
      </w:r>
      <w:proofErr w:type="gramStart"/>
      <w:r w:rsidRPr="00A471C2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указать</w:t>
      </w:r>
      <w:proofErr w:type="gramEnd"/>
      <w:r w:rsidRPr="00A471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кем выдан)</w:t>
      </w:r>
    </w:p>
    <w:p w:rsidR="00A471C2" w:rsidRPr="00A471C2" w:rsidRDefault="00A471C2" w:rsidP="00A471C2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данной  жилой  площади  в  настоящее время проживают:</w:t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5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5293"/>
        <w:gridCol w:w="1844"/>
        <w:gridCol w:w="1703"/>
      </w:tblGrid>
      <w:tr w:rsidR="00A471C2" w:rsidRPr="00A471C2" w:rsidTr="00A471C2">
        <w:trPr>
          <w:trHeight w:val="4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47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47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Родственные отношения</w:t>
            </w:r>
          </w:p>
        </w:tc>
      </w:tr>
      <w:tr w:rsidR="00A471C2" w:rsidRPr="00A471C2" w:rsidTr="00A471C2">
        <w:trPr>
          <w:trHeight w:val="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71C2" w:rsidRPr="00A471C2" w:rsidTr="00A471C2">
        <w:trPr>
          <w:trHeight w:val="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71C2" w:rsidRPr="00A471C2" w:rsidTr="00A471C2">
        <w:trPr>
          <w:trHeight w:val="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71C2" w:rsidRPr="00A471C2" w:rsidTr="00A471C2">
        <w:trPr>
          <w:trHeight w:val="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1C2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Оборотная сторона заявления</w:t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заключить договор социального найма жилого помещения по адресу: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Усть-Таркский</w:t>
      </w:r>
      <w:proofErr w:type="spellEnd"/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Pr="00A471C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нас. пункт_________________</w:t>
      </w:r>
      <w:proofErr w:type="gramStart"/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улица_______________, дом____, корпус___, квартира ____, состоящая из ___ комнат (ы), общая площадь  _____ </w:t>
      </w:r>
      <w:proofErr w:type="spellStart"/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 в том числе жилая _____ </w:t>
      </w:r>
      <w:proofErr w:type="spellStart"/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на ____ этаже, в ___этажном доме.</w:t>
      </w:r>
    </w:p>
    <w:p w:rsidR="00A471C2" w:rsidRPr="00A471C2" w:rsidRDefault="00A471C2" w:rsidP="00A47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наружных стен________________, год постройки__________________</w:t>
      </w:r>
    </w:p>
    <w:p w:rsidR="00A471C2" w:rsidRPr="00A471C2" w:rsidRDefault="00A471C2" w:rsidP="00A47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квартиры полное, неполное (указать):</w:t>
      </w:r>
    </w:p>
    <w:p w:rsidR="00A471C2" w:rsidRPr="00A471C2" w:rsidRDefault="00A471C2" w:rsidP="00A47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 социального найма в качестве членов семьи включить: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4726"/>
        <w:gridCol w:w="1844"/>
        <w:gridCol w:w="1703"/>
      </w:tblGrid>
      <w:tr w:rsidR="00A471C2" w:rsidRPr="00A471C2" w:rsidTr="00A471C2">
        <w:trPr>
          <w:trHeight w:val="4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47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47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Родственные отношения</w:t>
            </w:r>
          </w:p>
        </w:tc>
      </w:tr>
      <w:tr w:rsidR="00A471C2" w:rsidRPr="00A471C2" w:rsidTr="00A471C2">
        <w:trPr>
          <w:trHeight w:val="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71C2" w:rsidRPr="00A471C2" w:rsidTr="00A471C2">
        <w:trPr>
          <w:trHeight w:val="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71C2" w:rsidRPr="00A471C2" w:rsidTr="00A471C2">
        <w:trPr>
          <w:trHeight w:val="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471C2" w:rsidRPr="00A471C2" w:rsidTr="00A471C2">
        <w:trPr>
          <w:trHeight w:val="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471C2" w:rsidRPr="00A471C2" w:rsidRDefault="00A471C2" w:rsidP="00A471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Жилая площадь нами осмотрена, качественным состоянием квартиры удовлетворены и никаких претензий не имеем.</w:t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471C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71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1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(Ф.И.О. ответственного нанимателя.)</w:t>
      </w:r>
    </w:p>
    <w:p w:rsidR="00A471C2" w:rsidRDefault="00A471C2" w:rsidP="00A47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  совершеннолетние   члены   моей  семьи  согласны  произвести  обмен.                </w:t>
      </w:r>
    </w:p>
    <w:p w:rsidR="00A471C2" w:rsidRDefault="00A471C2" w:rsidP="00A47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Подпись___________________________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 w:rsidRPr="00A471C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</w:t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A471C2">
        <w:rPr>
          <w:rFonts w:ascii="Courier New" w:eastAsia="Times New Roman" w:hAnsi="Courier New" w:cs="Courier New"/>
          <w:sz w:val="16"/>
          <w:szCs w:val="16"/>
          <w:lang w:eastAsia="ru-RU"/>
        </w:rPr>
        <w:t>(</w:t>
      </w:r>
      <w:r w:rsidRPr="00A471C2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ответственного нанимателя)                                                                                                  (Ф.И.О.)</w:t>
      </w:r>
      <w:r w:rsidRPr="00A471C2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                     </w:t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совершеннолетних членов семьи:</w:t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                  _________________________</w:t>
      </w:r>
    </w:p>
    <w:p w:rsidR="00A471C2" w:rsidRPr="00A471C2" w:rsidRDefault="00A471C2" w:rsidP="00A471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(Ф.И.О.)</w:t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___________________________                  _________________________</w:t>
      </w:r>
    </w:p>
    <w:p w:rsidR="00A471C2" w:rsidRPr="00A471C2" w:rsidRDefault="00A471C2" w:rsidP="00A471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(Ф.И.О.)</w:t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___________________________                  _________________________</w:t>
      </w:r>
    </w:p>
    <w:p w:rsidR="00A471C2" w:rsidRPr="00A471C2" w:rsidRDefault="00A471C2" w:rsidP="00A471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(Ф.И.О.)</w:t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___________________________                  _________________________</w:t>
      </w:r>
    </w:p>
    <w:p w:rsidR="00A471C2" w:rsidRPr="00A471C2" w:rsidRDefault="00A471C2" w:rsidP="00A471C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(Ф.И.О.)</w:t>
      </w: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</w:t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 следующие </w:t>
      </w:r>
      <w:r w:rsidR="004C62D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окументы:__________________</w:t>
      </w:r>
      <w:r w:rsidR="004C62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="004C62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4C62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1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71C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Федеральным</w:t>
      </w:r>
      <w:r w:rsidR="004C62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законом от 27 июля 2006 года №</w:t>
      </w:r>
      <w:r w:rsidRPr="00A471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выдачи договора социального найма жилого помещения.                                   </w:t>
      </w:r>
    </w:p>
    <w:p w:rsidR="00A471C2" w:rsidRPr="00A471C2" w:rsidRDefault="00A471C2" w:rsidP="00A471C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                         «___»___________  ____</w:t>
      </w:r>
      <w:proofErr w:type="gramStart"/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</w:t>
      </w:r>
    </w:p>
    <w:p w:rsidR="00A471C2" w:rsidRPr="00A471C2" w:rsidRDefault="00A471C2" w:rsidP="00A471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</w:t>
      </w: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71C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(подпись ответственного нанимателя)                                                                                                            </w:t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 2</w:t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Административному регламенту</w:t>
      </w:r>
    </w:p>
    <w:p w:rsidR="00A471C2" w:rsidRPr="00A471C2" w:rsidRDefault="00A471C2" w:rsidP="00A471C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предоставления муниципальной услуги</w:t>
      </w:r>
    </w:p>
    <w:p w:rsidR="004C62D0" w:rsidRDefault="004C62D0" w:rsidP="004C62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з</w:t>
      </w:r>
      <w:r w:rsidRPr="004C62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аключению договоров социального найма </w:t>
      </w:r>
    </w:p>
    <w:p w:rsidR="004C62D0" w:rsidRDefault="004C62D0" w:rsidP="004C62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C62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 гражданами, осуществляющими обмен </w:t>
      </w:r>
    </w:p>
    <w:p w:rsidR="004C62D0" w:rsidRDefault="004C62D0" w:rsidP="004C62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C62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жилыми помещениями </w:t>
      </w:r>
      <w:proofErr w:type="gramStart"/>
      <w:r w:rsidRPr="004C62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</w:t>
      </w:r>
      <w:proofErr w:type="gramEnd"/>
    </w:p>
    <w:p w:rsidR="00A471C2" w:rsidRPr="00A471C2" w:rsidRDefault="004C62D0" w:rsidP="004C62D0">
      <w:pPr>
        <w:spacing w:after="0" w:line="240" w:lineRule="auto"/>
        <w:jc w:val="right"/>
        <w:rPr>
          <w:rFonts w:ascii="Times New Roman CYR" w:eastAsia="Times New Roman" w:hAnsi="Times New Roman CYR" w:cs="Times New Roman CYR"/>
          <w:kern w:val="36"/>
          <w:sz w:val="20"/>
          <w:szCs w:val="20"/>
          <w:lang w:eastAsia="ru-RU"/>
        </w:rPr>
      </w:pPr>
      <w:r w:rsidRPr="004C62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жилищного фонда социального использования</w:t>
      </w:r>
    </w:p>
    <w:p w:rsidR="00A471C2" w:rsidRPr="00A471C2" w:rsidRDefault="00A471C2" w:rsidP="00A471C2">
      <w:pPr>
        <w:spacing w:after="0" w:line="240" w:lineRule="auto"/>
        <w:jc w:val="right"/>
        <w:rPr>
          <w:rFonts w:ascii="Times New Roman CYR" w:eastAsia="Times New Roman" w:hAnsi="Times New Roman CYR" w:cs="Times New Roman CYR"/>
          <w:kern w:val="36"/>
          <w:sz w:val="20"/>
          <w:szCs w:val="20"/>
          <w:lang w:eastAsia="ru-RU"/>
        </w:rPr>
      </w:pPr>
      <w:r w:rsidRPr="00A471C2">
        <w:rPr>
          <w:rFonts w:ascii="Times New Roman CYR" w:eastAsia="Times New Roman" w:hAnsi="Times New Roman CYR" w:cs="Times New Roman CYR"/>
          <w:kern w:val="36"/>
          <w:sz w:val="20"/>
          <w:szCs w:val="20"/>
          <w:lang w:eastAsia="ru-RU"/>
        </w:rPr>
        <w:t xml:space="preserve"> </w:t>
      </w:r>
    </w:p>
    <w:p w:rsidR="00A471C2" w:rsidRPr="00A471C2" w:rsidRDefault="00A471C2" w:rsidP="00A471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1C2" w:rsidRPr="00A471C2" w:rsidRDefault="00A471C2" w:rsidP="00A471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1C2" w:rsidRPr="00A471C2" w:rsidRDefault="00A471C2" w:rsidP="00A471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БЛОК-СХЕМА</w:t>
      </w:r>
    </w:p>
    <w:p w:rsidR="00A471C2" w:rsidRPr="00A471C2" w:rsidRDefault="00A471C2" w:rsidP="00A471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</w:p>
    <w:p w:rsidR="00A471C2" w:rsidRPr="00A471C2" w:rsidRDefault="00A471C2" w:rsidP="00A471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1C2" w:rsidRPr="00A471C2" w:rsidRDefault="00A471C2" w:rsidP="00A471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27" w:type="dxa"/>
        <w:tblInd w:w="562" w:type="dxa"/>
        <w:tblLook w:val="04A0" w:firstRow="1" w:lastRow="0" w:firstColumn="1" w:lastColumn="0" w:noHBand="0" w:noVBand="1"/>
      </w:tblPr>
      <w:tblGrid>
        <w:gridCol w:w="1522"/>
        <w:gridCol w:w="1522"/>
        <w:gridCol w:w="1522"/>
        <w:gridCol w:w="552"/>
        <w:gridCol w:w="969"/>
        <w:gridCol w:w="307"/>
        <w:gridCol w:w="159"/>
        <w:gridCol w:w="1522"/>
        <w:gridCol w:w="41"/>
        <w:gridCol w:w="210"/>
        <w:gridCol w:w="1001"/>
      </w:tblGrid>
      <w:tr w:rsidR="00A471C2" w:rsidRPr="00A471C2" w:rsidTr="00A471C2">
        <w:trPr>
          <w:trHeight w:val="849"/>
        </w:trPr>
        <w:tc>
          <w:tcPr>
            <w:tcW w:w="5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документов на предоставление муниципальной услуги</w:t>
            </w:r>
          </w:p>
        </w:tc>
        <w:tc>
          <w:tcPr>
            <w:tcW w:w="1276" w:type="dxa"/>
            <w:gridSpan w:val="2"/>
            <w:noWrap/>
            <w:vAlign w:val="bottom"/>
          </w:tcPr>
          <w:p w:rsidR="00A471C2" w:rsidRPr="00A471C2" w:rsidRDefault="00A471C2" w:rsidP="00A471C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3"/>
            <w:noWrap/>
            <w:vAlign w:val="bottom"/>
          </w:tcPr>
          <w:p w:rsidR="00A471C2" w:rsidRPr="00A471C2" w:rsidRDefault="00A471C2" w:rsidP="00A471C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2"/>
            <w:noWrap/>
            <w:vAlign w:val="bottom"/>
          </w:tcPr>
          <w:p w:rsidR="00A471C2" w:rsidRPr="00A471C2" w:rsidRDefault="00A471C2" w:rsidP="00A471C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71C2" w:rsidRPr="00A471C2" w:rsidTr="00A471C2">
        <w:trPr>
          <w:trHeight w:val="134"/>
        </w:trPr>
        <w:tc>
          <w:tcPr>
            <w:tcW w:w="9327" w:type="dxa"/>
            <w:gridSpan w:val="11"/>
            <w:noWrap/>
            <w:vAlign w:val="center"/>
            <w:hideMark/>
          </w:tcPr>
          <w:p w:rsidR="00A471C2" w:rsidRPr="00A471C2" w:rsidRDefault="00A471C2" w:rsidP="00A471C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C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DF00AC" wp14:editId="3B29AC2A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-3810</wp:posOffset>
                      </wp:positionV>
                      <wp:extent cx="5715" cy="174625"/>
                      <wp:effectExtent l="50800" t="5715" r="57785" b="19685"/>
                      <wp:wrapNone/>
                      <wp:docPr id="1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174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6" type="#_x0000_t32" style="position:absolute;margin-left:124.75pt;margin-top:-.3pt;width:.45pt;height:1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X4NQIAAGEEAAAOAAAAZHJzL2Uyb0RvYy54bWysVM2O0zAQviPxDpbvbZqS/kVNV6uk5bJA&#10;pV0ewLWdxMKxLdttWiHenbHTFna5IEQOzjjz983MN1k/nDuJTtw6oVWB0/EEI66oZkI1Bf76shst&#10;MXKeKEakVrzAF+7ww+b9u3Vvcj7VrZaMWwRBlMt7U+DWe5MniaMt74gba8MVKGttO+LhapuEWdJD&#10;9E4m08lknvTaMmM15c7B12pQ4k2MX9ec+i917bhHssCAzcfTxvMQzmSzJnljiWkFvcIg/4CiI0JB&#10;0nuoiniCjlb8EaoT1Gqnaz+mukt0XQvKYw1QTTp5U81zSwyPtUBznLm3yf2/sPTzaW+RYDC7KUaK&#10;dDCjx6PXMTWazkKDeuNysCvV3oYS6Vk9mydNvzmkdNkS1fBo/XIx4JwGj+SVS7g4A2kO/SfNwIZA&#10;gtitc227EBL6gM5xKJf7UPjZIwofZ4t0hhEFRbrI5gOihOQ3V2Od/8h1h4JQYOctEU3rS60UDF/b&#10;NCYipyfnAzCS3xxCXqV3QsrIAalQX+DVDBIEjdNSsKCMF9scSmnRiQQWxSdW+cbM6qNiMVjLCdte&#10;ZU+EBBn52B5vBTRMchyydZxhJDksTpAGeFKFjFA8AL5KA5G+ryar7XK7zEbZdL4dZZOqGj3uymw0&#10;36WLWfWhKssq/RHAp1neCsa4CvhvpE6zvyPNdb0GOt5pfW9U8jp67CiAvb0j6Dj9MPCBOgfNLnsb&#10;qgtEAB5H4+vOhUX5/R6tfv0ZNj8BAAD//wMAUEsDBBQABgAIAAAAIQDDhyl24AAAAAgBAAAPAAAA&#10;ZHJzL2Rvd25yZXYueG1sTI/BTsMwEETvSPyDtUjcWoeotUiIUwEVIhcq0SLE0Y1NbBGvo9htU76e&#10;5QS3Wc1o5m21mnzPjmaMLqCEm3kGzGAbtMNOwtvuaXYLLCaFWvUBjYSzibCqLy8qVepwwldz3KaO&#10;UQnGUkmwKQ0l57G1xqs4D4NB8j7D6FWic+y4HtWJyn3P8ywT3CuHtGDVYB6tab+2By8hrT/OVry3&#10;D4Xb7J5fhPtummYt5fXVdH8HLJkp/YXhF5/QoSamfTigjqyXkC+KJUUlzAQw8vNltgC2JyEK4HXF&#10;/z9Q/wAAAP//AwBQSwECLQAUAAYACAAAACEAtoM4kv4AAADhAQAAEwAAAAAAAAAAAAAAAAAAAAAA&#10;W0NvbnRlbnRfVHlwZXNdLnhtbFBLAQItABQABgAIAAAAIQA4/SH/1gAAAJQBAAALAAAAAAAAAAAA&#10;AAAAAC8BAABfcmVscy8ucmVsc1BLAQItABQABgAIAAAAIQDcKlX4NQIAAGEEAAAOAAAAAAAAAAAA&#10;AAAAAC4CAABkcnMvZTJvRG9jLnhtbFBLAQItABQABgAIAAAAIQDDhyl24AAAAAg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A4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</w:tc>
      </w:tr>
      <w:tr w:rsidR="00A471C2" w:rsidRPr="00A471C2" w:rsidTr="00A471C2">
        <w:trPr>
          <w:trHeight w:val="1127"/>
        </w:trPr>
        <w:tc>
          <w:tcPr>
            <w:tcW w:w="9327" w:type="dxa"/>
            <w:gridSpan w:val="11"/>
            <w:noWrap/>
            <w:vAlign w:val="center"/>
            <w:hideMark/>
          </w:tcPr>
          <w:tbl>
            <w:tblPr>
              <w:tblW w:w="49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94"/>
            </w:tblGrid>
            <w:tr w:rsidR="00A471C2" w:rsidRPr="00A471C2">
              <w:trPr>
                <w:trHeight w:val="54"/>
              </w:trPr>
              <w:tc>
                <w:tcPr>
                  <w:tcW w:w="4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471C2" w:rsidRPr="00A471C2" w:rsidRDefault="00A471C2" w:rsidP="00A471C2">
                  <w:pPr>
                    <w:spacing w:after="0" w:line="240" w:lineRule="auto"/>
                    <w:ind w:firstLine="42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47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Истребование документов (сведений) в рамках межведомственного взаимодействия</w:t>
                  </w:r>
                </w:p>
              </w:tc>
            </w:tr>
          </w:tbl>
          <w:p w:rsidR="00A471C2" w:rsidRPr="00A471C2" w:rsidRDefault="00A471C2" w:rsidP="00A47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C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29A10F" wp14:editId="2B14B8C2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37465</wp:posOffset>
                      </wp:positionV>
                      <wp:extent cx="3810" cy="294640"/>
                      <wp:effectExtent l="52705" t="8890" r="57785" b="20320"/>
                      <wp:wrapNone/>
                      <wp:docPr id="1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294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124.9pt;margin-top:2.95pt;width:.3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i2OAIAAGE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ZRgp&#10;MsCMHvdex9QoL0KDRuNKsKvV1oYS6VE9mydNvzmkdN0T1fFo/XIy4JwFj+SNS7g4A2l24yfNwIZA&#10;gtitY2uHEBL6gI5xKKfbUPjRIwof7+cZDI6CIl8UsyKOLCHl1dVY5z9yPaAgVNh5S0TX+1orBcPX&#10;NouJyOHJ+QCMlFeHkFfpjZAyckAqNFZ4Mc2n0cFpKVhQBjNnu10tLTqQwKL4xCpB89rM6r1iMVjP&#10;CVtfZE+EBBn52B5vBTRMchyyDZxhJDksTpDO8KQKGaF4AHyRzkT6vkgX6/l6XkyKfLaeFGnTTB43&#10;dTGZbbIP0+a+qesm+xHAZ0XZC8a4CvivpM6KvyPNZb3OdLzR+tao5G302FEAe31H0HH6YeBn6uw0&#10;O21tqC4QAXgcjS87Fxbl9T1a/fozrH4CAAD//wMAUEsDBBQABgAIAAAAIQB/BJ1r3wAAAAgBAAAP&#10;AAAAZHJzL2Rvd25yZXYueG1sTI/BTsMwEETvSPyDtUjcqENoIxLiVECFyKVItAhxdOMlsYjXUey2&#10;KV/PcoLjaEYzb8rl5HpxwDFYTwquZwkIpMYbS62Ct+3T1S2IEDUZ3XtCBScMsKzOz0pdGH+kVzxs&#10;Yiu4hEKhFXQxDoWUoenQ6TDzAxJ7n350OrIcW2lGfeRy18s0STLptCVe6PSAjx02X5u9UxBXH6cu&#10;e28ecvuyfV5n9ruu65VSlxfT/R2IiFP8C8MvPqNDxUw7vycTRK8gneeMHhUschDsp4tkDmLHOr0B&#10;WZXy/4HqBwAA//8DAFBLAQItABQABgAIAAAAIQC2gziS/gAAAOEBAAATAAAAAAAAAAAAAAAAAAAA&#10;AABbQ29udGVudF9UeXBlc10ueG1sUEsBAi0AFAAGAAgAAAAhADj9If/WAAAAlAEAAAsAAAAAAAAA&#10;AAAAAAAALwEAAF9yZWxzLy5yZWxzUEsBAi0AFAAGAAgAAAAhAFhK2LY4AgAAYQQAAA4AAAAAAAAA&#10;AAAAAAAALgIAAGRycy9lMm9Eb2MueG1sUEsBAi0AFAAGAAgAAAAhAH8EnWvfAAAACA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Pr="00A4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</w:t>
            </w:r>
          </w:p>
        </w:tc>
      </w:tr>
      <w:tr w:rsidR="00A471C2" w:rsidRPr="00A471C2" w:rsidTr="00A471C2">
        <w:trPr>
          <w:trHeight w:val="540"/>
        </w:trPr>
        <w:tc>
          <w:tcPr>
            <w:tcW w:w="5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наличия необходимых документов и их соответствие действующему законодательству</w:t>
            </w:r>
          </w:p>
        </w:tc>
        <w:tc>
          <w:tcPr>
            <w:tcW w:w="1276" w:type="dxa"/>
            <w:gridSpan w:val="2"/>
            <w:noWrap/>
            <w:vAlign w:val="center"/>
            <w:hideMark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C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767FD7" wp14:editId="19135F6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118110</wp:posOffset>
                      </wp:positionV>
                      <wp:extent cx="844550" cy="0"/>
                      <wp:effectExtent l="13970" t="60960" r="17780" b="53340"/>
                      <wp:wrapNone/>
                      <wp:docPr id="1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-4.15pt;margin-top:9.3pt;width:6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1ZTNAIAAF4EAAAOAAAAZHJzL2Uyb0RvYy54bWysVMtu2zAQvBfoPxC827IcOXWEyEEg2b2k&#10;rYGkH0CTlEWU4hIkbdko+u9d0o8m7aUoqgO1FPcxOzvU/cOh12QvnVdgKpqPJ5RIw0Eos63o15fV&#10;aE6JD8wIpsHIih6lpw+L9+/uB1vKKXSghXQEkxhfDraiXQi2zDLPO9kzPwYrDR624HoWcOu2mXBs&#10;wOy9zqaTyW02gBPWAZfe49fmdEgXKX/bSh6+tK2XgeiKIraQVpfWTVyzxT0rt47ZTvEzDPYPKHqm&#10;DBa9pmpYYGTn1B+pesUdeGjDmEOfQdsqLlMP2E0++a2b545ZmXpBcry90uT/X1r+eb92RAmcHdJj&#10;WI8zetwFSKXJ9CYSNFhfol9t1i62yA/m2T4B/+aJgbpjZiuT98vRYnAeI7I3IXHjLZbZDJ9AoA/D&#10;AomtQ+v6mBJ5IIc0lON1KPIQCMeP86KYzRAbvxxlrLzEWefDRwk9iUZFfXBMbbtQgzE4eXB5qsL2&#10;Tz5EVKy8BMSiBlZK6yQAbchQ0bvZdJYCPGgl4mF08267qbUjexYllJ7UIp68dnOwMyIl6yQTy7Md&#10;mNJok5C4CU4hW1rSWK2XghIt8dZE6wRPm1gRO0fAZ+ukou93k7vlfDkvRsX0djkqJk0zelzVxeh2&#10;lX+YNTdNXTf5jwg+L8pOCSFNxH9RdF78nWLOd+ukxaumr0Rlb7MnRhHs5Z1Ap9HHaZ90swFxXLvY&#10;XVQBijg5ny9cvCWv98nr129h8RMAAP//AwBQSwMEFAAGAAgAAAAhAK7HoRXfAAAACAEAAA8AAABk&#10;cnMvZG93bnJldi54bWxMj8FOwzAQRO+V+Adrkbi1DgWlIcSpChUiF5BoEeLoxktsEa+j2G3Tfn1d&#10;cSjHnRnNvinmg23ZDntvHAm4nSTAkGqnDDUCPtcv4wyYD5KUbB2hgAN6mJdXo0Lmyu3pA3er0LBY&#10;Qj6XAnQIXc65rzVa6SeuQ4rej+utDPHsG656uY/ltuXTJEm5lYbiBy07fNZY/662VkBYfh90+lU/&#10;PZj39etbao5VVS2FuLkeFo/AAg7hEoYzfkSHMjJt3JaUZ62AcXYXk1HPUmBnf3o/A7b5E3hZ8P8D&#10;yhMAAAD//wMAUEsBAi0AFAAGAAgAAAAhALaDOJL+AAAA4QEAABMAAAAAAAAAAAAAAAAAAAAAAFtD&#10;b250ZW50X1R5cGVzXS54bWxQSwECLQAUAAYACAAAACEAOP0h/9YAAACUAQAACwAAAAAAAAAAAAAA&#10;AAAvAQAAX3JlbHMvLnJlbHNQSwECLQAUAAYACAAAACEAeHtWUzQCAABeBAAADgAAAAAAAAAAAAAA&#10;AAAuAgAAZHJzL2Uyb0RvYy54bWxQSwECLQAUAAYACAAAACEArsehFd8AAAAI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9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об отказе в предоставлении услуги</w:t>
            </w:r>
          </w:p>
        </w:tc>
      </w:tr>
      <w:tr w:rsidR="00A471C2" w:rsidRPr="00A471C2" w:rsidTr="00A471C2">
        <w:trPr>
          <w:trHeight w:val="540"/>
        </w:trPr>
        <w:tc>
          <w:tcPr>
            <w:tcW w:w="1522" w:type="dxa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noWrap/>
            <w:vAlign w:val="center"/>
            <w:hideMark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C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77386" wp14:editId="1247DD3C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9525</wp:posOffset>
                      </wp:positionV>
                      <wp:extent cx="0" cy="342900"/>
                      <wp:effectExtent l="59690" t="9525" r="54610" b="19050"/>
                      <wp:wrapNone/>
                      <wp:docPr id="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48.95pt;margin-top:.75pt;width:0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+BMwIAAF0EAAAOAAAAZHJzL2Uyb0RvYy54bWysVNuO2yAQfa/Uf0C8J76ss02sOKuVnfRl&#10;20ba7QcQwDYqBgQkTlT13zuQS3fbl6pqHsgMzOXMmRkvH46DRAdundCqwtk0xYgrqplQXYW/vmwm&#10;c4ycJ4oRqRWv8Ik7/LB6/245mpLnuteScYsgiHLlaCrce2/KJHG05wNxU224gsdW24F4UG2XMEtG&#10;iD7IJE/T+2TUlhmrKXcObpvzI17F+G3Lqf/Sto57JCsM2Hw8bTx34UxWS1J2lphe0AsM8g8oBiIU&#10;JL2FaognaG/FH6EGQa12uvVTqodEt62gPNYA1WTpb9U898TwWAuQ48yNJvf/wtLPh61FglV4gZEi&#10;A7Toce91zIzyyM9oXAlmtdraUCE9qmfzpOk3h5Sue6I6Hq1fTgacs8Bo8sYlKM5Alt34STOwIZAg&#10;knVs7RBCAg3oGHtyuvWEHz2i50sKt3dFvkgjnISUVz9jnf/I9YCCUGHnLRFd72utFDRe2yxmIYcn&#10;5wMqUl4dQlKlN0LK2H+p0AgEzPJZdHBaChYeg5mz3a6WFh1ImKD4iyXCy2szq/eKxWA9J2x9kT0R&#10;EmTkIzfeCmBLchyyDZxhJDksTZDO8KQKGaFyAHyRzkP0fZEu1vP1vJgU+f16UqRNM3nc1MXkfpN9&#10;mDV3TV032Y8APivKXjDGVcB/Heis+LuBuazWeRRvI30jKnkbPTIKYK//EXRsfeh22EBX7jQ7bW2o&#10;Lmgww9H4sm9hSV7r0erXV2H1EwAA//8DAFBLAwQUAAYACAAAACEA9i3LSdsAAAAGAQAADwAAAGRy&#10;cy9kb3ducmV2LnhtbEyOzU7DMBCE70i8g7VI3KgDUgIJcSqgQuRCJVpU9ejGSxwRr6PYbVOenoUL&#10;HOdHM185n1wvDjiGzpOC61kCAqnxpqNWwfv6+eoORIiajO49oYITBphX52elLow/0hseVrEVPEKh&#10;0ApsjEMhZWgsOh1mfkDi7MOPTkeWYyvNqI887np5kySZdLojfrB6wCeLzedq7xTExfZks03zmHfL&#10;9ctr1n3Vdb1Q6vJiergHEXGKf2X4wWd0qJhp5/dkgugV5Lc5N9lPQXD8K3cK0jQFWZXyP371DQAA&#10;//8DAFBLAQItABQABgAIAAAAIQC2gziS/gAAAOEBAAATAAAAAAAAAAAAAAAAAAAAAABbQ29udGVu&#10;dF9UeXBlc10ueG1sUEsBAi0AFAAGAAgAAAAhADj9If/WAAAAlAEAAAsAAAAAAAAAAAAAAAAALwEA&#10;AF9yZWxzLy5yZWxzUEsBAi0AFAAGAAgAAAAhABprP4EzAgAAXQQAAA4AAAAAAAAAAAAAAAAALgIA&#10;AGRycy9lMm9Eb2MueG1sUEsBAi0AFAAGAAgAAAAhAPYty0nbAAAABgEAAA8AAAAAAAAAAAAAAAAA&#10;jQQAAGRycy9kb3ducmV2LnhtbFBLBQYAAAAABAAEAPMAAAC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22" w:type="dxa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2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gridSpan w:val="2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gridSpan w:val="2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71C2" w:rsidRPr="00A471C2" w:rsidTr="00A471C2">
        <w:trPr>
          <w:trHeight w:val="274"/>
        </w:trPr>
        <w:tc>
          <w:tcPr>
            <w:tcW w:w="5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C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Принятие решения о предоставлении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71C2" w:rsidRPr="00A471C2" w:rsidRDefault="00A471C2" w:rsidP="00A471C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gridSpan w:val="5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71C2" w:rsidRPr="00A471C2" w:rsidTr="00A471C2">
        <w:trPr>
          <w:trHeight w:val="540"/>
        </w:trPr>
        <w:tc>
          <w:tcPr>
            <w:tcW w:w="1522" w:type="dxa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noWrap/>
            <w:vAlign w:val="center"/>
            <w:hideMark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C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19D777" wp14:editId="346BAA87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-10160</wp:posOffset>
                      </wp:positionV>
                      <wp:extent cx="0" cy="361950"/>
                      <wp:effectExtent l="55880" t="8890" r="58420" b="19685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48.65pt;margin-top:-.8pt;width:0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xizMwIAAF0EAAAOAAAAZHJzL2Uyb0RvYy54bWysVMGO2jAQvVfqP1i+QxIWKESE1SqBXrZd&#10;pN1+gLGdxKpjW7YhoKr/3rEDtLSXqioHM7Zn3sy8N87q8dRJdOTWCa0KnI1TjLiimgnVFPjL23a0&#10;wMh5ohiRWvECn7nDj+v371a9yflEt1oybhGAKJf3psCt9yZPEkdb3hE31oYruKy17YiHrW0SZkkP&#10;6J1MJmk6T3ptmbGacufgtBou8Tri1zWn/qWuHfdIFhhq83G1cd2HNVmvSN5YYlpBL2WQf6iiI0JB&#10;0htURTxBByv+gOoEtdrp2o+p7hJd14Ly2AN0k6W/dfPaEsNjL0COMzea3P+DpZ+PO4sEKzAIpUgH&#10;Ej0dvI6Z0SQL/PTG5eBWqp0NHdKTejXPmn51SOmyJarh0fvtbCA4RiR3IWHjDGTZ9580Ax8CCSJZ&#10;p9p2ARJoQKeoyfmmCT95RIdDCqcP82w5i3IlJL/GGev8R647FIwCO2+JaFpfaqVAeG2zmIUcn52H&#10;PiDwGhCSKr0VUkb9pUJ9gZezySwGOC0FC5fBzdlmX0qLjiRMUPwFUgDszs3qg2IRrOWEbS62J0KC&#10;jXzkxlsBbEmOQ7aOM4wkh0cTrAFRqpAROoeCL9YwRN+W6XKz2Cymo+lkvhlN06oaPW3L6Wi+zT7M&#10;qoeqLKvseyg+m+atYIyrUP91oLPp3w3M5WkNo3gb6RtRyT16JAGKvf7HoqP0Qe1hbvaanXc2dBem&#10;AGY4Ol/eW3gkv+6j18+vwvoHAAAA//8DAFBLAwQUAAYACAAAACEA7oAW1t4AAAAHAQAADwAAAGRy&#10;cy9kb3ducmV2LnhtbEyOwU7DMBBE70j8g7VI3FqnQFMasqmACpELSG0R4ugmS2wRr6PYbVO+voYL&#10;HEczevPyxWBbsafeG8cIk3ECgrhyteEG4W3zNLoF4YPiWrWOCeFIHhbF+VmustodeEX7dWhEhLDP&#10;FIIOocuk9JUmq/zYdcSx+3S9VSHGvpF1rw4Rblt5lSSptMpwfNCqo0dN1dd6ZxHC8uOo0/fqYW5e&#10;N88vqfkuy3KJeHkx3N+BCDSEvzH86Ed1KKLT1u249qJFmM+u4xJhNElBxP43bxGm0xuQRS7/+xcn&#10;AAAA//8DAFBLAQItABQABgAIAAAAIQC2gziS/gAAAOEBAAATAAAAAAAAAAAAAAAAAAAAAABbQ29u&#10;dGVudF9UeXBlc10ueG1sUEsBAi0AFAAGAAgAAAAhADj9If/WAAAAlAEAAAsAAAAAAAAAAAAAAAAA&#10;LwEAAF9yZWxzLy5yZWxzUEsBAi0AFAAGAAgAAAAhAPXXGLMzAgAAXQQAAA4AAAAAAAAAAAAAAAAA&#10;LgIAAGRycy9lMm9Eb2MueG1sUEsBAi0AFAAGAAgAAAAhAO6AFtbeAAAABw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22" w:type="dxa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2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gridSpan w:val="2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gridSpan w:val="2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71C2" w:rsidRPr="00A471C2" w:rsidTr="00A471C2">
        <w:trPr>
          <w:trHeight w:val="540"/>
        </w:trPr>
        <w:tc>
          <w:tcPr>
            <w:tcW w:w="5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согласование постановления о заключении договора социального найма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3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2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71C2" w:rsidRPr="00A471C2" w:rsidTr="00A471C2">
        <w:trPr>
          <w:trHeight w:val="540"/>
        </w:trPr>
        <w:tc>
          <w:tcPr>
            <w:tcW w:w="1522" w:type="dxa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noWrap/>
            <w:vAlign w:val="center"/>
            <w:hideMark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C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48770B" wp14:editId="7F0BB1B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12065</wp:posOffset>
                      </wp:positionV>
                      <wp:extent cx="0" cy="342900"/>
                      <wp:effectExtent l="55880" t="12065" r="58420" b="16510"/>
                      <wp:wrapNone/>
                      <wp:docPr id="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48.65pt;margin-top:.95pt;width:0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EhNAIAAF0EAAAOAAAAZHJzL2Uyb0RvYy54bWysVMuO2yAU3VfqPyD2iR/jZBIrzmhkJ91M&#10;O5Fm+gEEcIyKAQGJE1X9917IozPtpqqaBbnAfZx77sGLh2Mv0YFbJ7SqcDZOMeKKaibUrsJfX9ej&#10;GUbOE8WI1IpX+MQdflh+/LAYTMlz3WnJuEWQRLlyMBXuvDdlkjja8Z64sTZcwWWrbU88bO0uYZYM&#10;kL2XSZ6m02TQlhmrKXcOTpvzJV7G/G3LqX9uW8c9khUGbD6uNq7bsCbLBSl3lphO0AsM8g8oeiIU&#10;FL2laognaG/FH6l6Qa12uvVjqvtEt62gPPYA3WTpb928dMTw2AuQ48yNJvf/0tIvh41FglX4HiNF&#10;ehjR497rWBnleeBnMK4Et1ptbOiQHtWLedL0m0NK1x1ROx69X08GgrMQkbwLCRtnoMp2+KwZ+BAo&#10;EMk6trYPKYEGdIwzOd1mwo8e0fMhhdO7Ip+ncVwJKa9xxjr/ieseBaPCzlsidp2vtVIweG2zWIUc&#10;npwPqEh5DQhFlV4LKeP8pUJDheeTfBIDnJaChcvg5uxuW0uLDiQoKP5ii3Dz1s3qvWIxWccJW11s&#10;T4QEG/nIjbcC2JIch2o9ZxhJDo8mWGd4UoWK0DkAvlhnEX2fp/PVbDUrRkU+XY2KtGlGj+u6GE3X&#10;2f2kuWvqusl+BPBZUXaCMa4C/qugs+LvBHN5Wmcp3iR9Iyp5nz0yCmCv/xF0HH2Y9lk3W81OGxu6&#10;CyoADUfny3sLj+TtPnr9+iosfwIAAP//AwBQSwMEFAAGAAgAAAAhABQU3mTbAAAABgEAAA8AAABk&#10;cnMvZG93bnJldi54bWxMjs1OwzAQhO9IvIO1SNyoA6iBhDgVUCFyAYkWIY5uvMQW8TqK3Tbl6Vm4&#10;wHF+NPNVi8n3YodjdIEUnM8yEEhtMI46Ba/rh7NrEDFpMroPhAoOGGFRHx9VujRhTy+4W6VO8AjF&#10;UiuwKQ2llLG16HWchQGJs48wep1Yjp00o97zuO/lRZbl0mtH/GD1gPcW28/V1itIy/eDzd/au8I9&#10;rx+fcvfVNM1SqdOT6fYGRMIp/ZXhB5/RoWamTdiSiaJXUFxdcpP9AgTHv3KjYD4vQNaV/I9ffwMA&#10;AP//AwBQSwECLQAUAAYACAAAACEAtoM4kv4AAADhAQAAEwAAAAAAAAAAAAAAAAAAAAAAW0NvbnRl&#10;bnRfVHlwZXNdLnhtbFBLAQItABQABgAIAAAAIQA4/SH/1gAAAJQBAAALAAAAAAAAAAAAAAAAAC8B&#10;AABfcmVscy8ucmVsc1BLAQItABQABgAIAAAAIQAJpyEhNAIAAF0EAAAOAAAAAAAAAAAAAAAAAC4C&#10;AABkcnMvZTJvRG9jLnhtbFBLAQItABQABgAIAAAAIQAUFN5k2wAAAAYBAAAPAAAAAAAAAAAAAAAA&#10;AI4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22" w:type="dxa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gridSpan w:val="2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gridSpan w:val="2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gridSpan w:val="2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71C2" w:rsidRPr="00A471C2" w:rsidTr="00A471C2">
        <w:trPr>
          <w:trHeight w:val="540"/>
        </w:trPr>
        <w:tc>
          <w:tcPr>
            <w:tcW w:w="51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A471C2" w:rsidRPr="00A471C2" w:rsidRDefault="00A471C2" w:rsidP="00A471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Расторжение и заключение договоров социального  найма жилых помещений</w:t>
            </w:r>
            <w:r w:rsidRPr="00A471C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</w:t>
            </w:r>
            <w:r w:rsidRPr="00A47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выдача результата   муниципальной услуги </w:t>
            </w:r>
          </w:p>
          <w:p w:rsidR="00A471C2" w:rsidRPr="00A471C2" w:rsidRDefault="00A471C2" w:rsidP="00A47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gridSpan w:val="3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gridSpan w:val="2"/>
            <w:noWrap/>
            <w:vAlign w:val="center"/>
          </w:tcPr>
          <w:p w:rsidR="00A471C2" w:rsidRPr="00A471C2" w:rsidRDefault="00A471C2" w:rsidP="00A471C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71C2" w:rsidRPr="00A471C2" w:rsidRDefault="00A471C2" w:rsidP="00A471C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1C2" w:rsidRPr="00A471C2" w:rsidRDefault="00A471C2" w:rsidP="00A471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1C2" w:rsidRPr="00A471C2" w:rsidRDefault="00A471C2" w:rsidP="00A471C2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1C2" w:rsidRPr="00A471C2" w:rsidRDefault="00A471C2" w:rsidP="00A471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471C2" w:rsidRPr="00A471C2" w:rsidRDefault="00A471C2" w:rsidP="00CD7E5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sectPr w:rsidR="00A471C2" w:rsidRPr="00A4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817"/>
    <w:multiLevelType w:val="multilevel"/>
    <w:tmpl w:val="D6AA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D178D"/>
    <w:multiLevelType w:val="multilevel"/>
    <w:tmpl w:val="BC6067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57F20"/>
    <w:multiLevelType w:val="multilevel"/>
    <w:tmpl w:val="A98E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B1531"/>
    <w:multiLevelType w:val="hybridMultilevel"/>
    <w:tmpl w:val="6F9C52E4"/>
    <w:lvl w:ilvl="0" w:tplc="51A0ECAE">
      <w:start w:val="1"/>
      <w:numFmt w:val="bullet"/>
      <w:lvlText w:val="-"/>
      <w:lvlJc w:val="left"/>
      <w:pPr>
        <w:ind w:left="795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A432D22"/>
    <w:multiLevelType w:val="multilevel"/>
    <w:tmpl w:val="21E2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3D2E53"/>
    <w:multiLevelType w:val="multilevel"/>
    <w:tmpl w:val="B65A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60DAE"/>
    <w:multiLevelType w:val="hybridMultilevel"/>
    <w:tmpl w:val="17B2704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56"/>
    <w:rsid w:val="000A37A0"/>
    <w:rsid w:val="004C62D0"/>
    <w:rsid w:val="005818DA"/>
    <w:rsid w:val="0063099E"/>
    <w:rsid w:val="0069062C"/>
    <w:rsid w:val="00A471C2"/>
    <w:rsid w:val="00BE7AA6"/>
    <w:rsid w:val="00C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E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18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E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7078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28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315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27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nskii_selsovet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lan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7FC0-F0AD-4BF3-88A7-F43C65A5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19</Pages>
  <Words>5893</Words>
  <Characters>33595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Темка</dc:creator>
  <cp:lastModifiedBy>Темка</cp:lastModifiedBy>
  <cp:revision>1</cp:revision>
  <dcterms:created xsi:type="dcterms:W3CDTF">2016-08-23T03:24:00Z</dcterms:created>
  <dcterms:modified xsi:type="dcterms:W3CDTF">2016-08-23T05:41:00Z</dcterms:modified>
</cp:coreProperties>
</file>