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Информационно-аналитический обзор</w:t>
      </w:r>
    </w:p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обращений граждан, организаций и общественных объединений,  поступивших в адрес Главы Еланского сельсовета Усть-Таркского района Новосибирской области  </w:t>
      </w:r>
      <w:proofErr w:type="gramStart"/>
      <w:r>
        <w:rPr>
          <w:rFonts w:ascii="Times New Roman" w:hAnsi="Times New Roman"/>
          <w:b/>
          <w:sz w:val="32"/>
          <w:szCs w:val="32"/>
        </w:rPr>
        <w:t>в</w:t>
      </w:r>
      <w:proofErr w:type="gramEnd"/>
    </w:p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в </w:t>
      </w:r>
      <w:r w:rsidR="00C92C57">
        <w:rPr>
          <w:rFonts w:ascii="Times New Roman" w:hAnsi="Times New Roman"/>
          <w:b/>
          <w:sz w:val="32"/>
          <w:szCs w:val="32"/>
        </w:rPr>
        <w:t>феврале</w:t>
      </w:r>
      <w:r w:rsidR="00662EB7">
        <w:rPr>
          <w:rFonts w:ascii="Times New Roman" w:hAnsi="Times New Roman"/>
          <w:b/>
          <w:sz w:val="32"/>
          <w:szCs w:val="32"/>
        </w:rPr>
        <w:t xml:space="preserve"> 2017</w:t>
      </w:r>
      <w:r>
        <w:rPr>
          <w:rFonts w:ascii="Times New Roman" w:hAnsi="Times New Roman"/>
          <w:b/>
          <w:sz w:val="32"/>
          <w:szCs w:val="32"/>
        </w:rPr>
        <w:t xml:space="preserve"> года и результатах их рассмотрения.</w:t>
      </w:r>
    </w:p>
    <w:p w:rsidR="00372CBB" w:rsidRDefault="00372CBB" w:rsidP="00372CBB">
      <w:pPr>
        <w:jc w:val="both"/>
        <w:rPr>
          <w:rFonts w:ascii="Times New Roman" w:hAnsi="Times New Roman"/>
          <w:sz w:val="28"/>
          <w:szCs w:val="28"/>
        </w:rPr>
      </w:pPr>
    </w:p>
    <w:p w:rsidR="00372CBB" w:rsidRDefault="00372CBB" w:rsidP="00372CBB">
      <w:pPr>
        <w:tabs>
          <w:tab w:val="left" w:pos="567"/>
        </w:tabs>
        <w:spacing w:after="0"/>
        <w:ind w:right="-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 (далее - обращения граждан), адресованных Главе Еланского сельсовета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 по своевременному и всестороннему рассмотрению обращений осуществляет Глава и специалисты   администрации Еланского  сельсовета.  </w:t>
      </w:r>
    </w:p>
    <w:p w:rsidR="00372CBB" w:rsidRDefault="00372CBB" w:rsidP="00372CBB">
      <w:pPr>
        <w:spacing w:after="0"/>
        <w:ind w:right="-2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граждан и проведению личного приема граждан в муниципальном образовании установлены постановлением администрации  Еланского сельсовета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02.07.2013 № 33 «Об утверждении Инструкции о порядке организации работы с обращениями граждан» и распоряжением администрации Еланского сельсовета от 23.04.2013 № 26 «Об организации личного приема граждан в администрации Еланского  сельсовета Усть-Таркского района Новосибирской области».</w:t>
      </w:r>
    </w:p>
    <w:p w:rsidR="00372CBB" w:rsidRDefault="00372CBB" w:rsidP="00372CBB">
      <w:pPr>
        <w:ind w:right="-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92C57">
        <w:rPr>
          <w:rFonts w:ascii="Times New Roman" w:hAnsi="Times New Roman"/>
          <w:sz w:val="28"/>
          <w:szCs w:val="28"/>
        </w:rPr>
        <w:t>феврале</w:t>
      </w:r>
      <w:r w:rsidR="00662EB7">
        <w:rPr>
          <w:rFonts w:ascii="Times New Roman" w:hAnsi="Times New Roman"/>
          <w:sz w:val="28"/>
          <w:szCs w:val="28"/>
        </w:rPr>
        <w:t xml:space="preserve"> 2017</w:t>
      </w:r>
      <w:r>
        <w:rPr>
          <w:rFonts w:ascii="Times New Roman" w:hAnsi="Times New Roman"/>
          <w:sz w:val="28"/>
          <w:szCs w:val="28"/>
        </w:rPr>
        <w:t xml:space="preserve"> года в адрес Главы Еланского сельсовета и администрацию Еланского  сельсовет</w:t>
      </w:r>
      <w:r w:rsidR="00C92C57">
        <w:rPr>
          <w:rFonts w:ascii="Times New Roman" w:hAnsi="Times New Roman"/>
          <w:sz w:val="28"/>
          <w:szCs w:val="28"/>
        </w:rPr>
        <w:t>а через специалистов поступило 2  обращения</w:t>
      </w:r>
      <w:r>
        <w:rPr>
          <w:rFonts w:ascii="Times New Roman" w:hAnsi="Times New Roman"/>
          <w:sz w:val="28"/>
          <w:szCs w:val="28"/>
        </w:rPr>
        <w:t>,  в том числе:</w:t>
      </w:r>
    </w:p>
    <w:p w:rsidR="00372CBB" w:rsidRDefault="00372CBB" w:rsidP="00372CBB">
      <w:pPr>
        <w:ind w:right="-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-</w:t>
      </w:r>
      <w:r w:rsidR="00C92C5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2CBB" w:rsidRDefault="00372CBB" w:rsidP="00372CBB">
      <w:pPr>
        <w:ind w:right="-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личных обращений на личном приеме Главы Еланского сельсовета –</w:t>
      </w:r>
      <w:r w:rsidR="00C92C5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, </w:t>
      </w:r>
    </w:p>
    <w:p w:rsidR="00372CBB" w:rsidRDefault="00372CBB" w:rsidP="00372CBB">
      <w:pPr>
        <w:ind w:right="-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устных обращений по справочному телефону - </w:t>
      </w:r>
      <w:r w:rsidR="00C92C5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2CBB" w:rsidRDefault="00372CBB" w:rsidP="00372CBB">
      <w:pPr>
        <w:ind w:right="-2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Обращения, направляемые администрацией Усть-Таркского района  на рассмотрение в администрацию Еланского  сельсовета  в </w:t>
      </w:r>
      <w:r w:rsidR="00C92C57">
        <w:rPr>
          <w:rFonts w:ascii="Times New Roman" w:hAnsi="Times New Roman"/>
          <w:b/>
          <w:i/>
          <w:sz w:val="28"/>
          <w:szCs w:val="28"/>
        </w:rPr>
        <w:t>феврале</w:t>
      </w:r>
      <w:r w:rsidR="00662EB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месяце не поступали</w:t>
      </w:r>
      <w:proofErr w:type="gramEnd"/>
    </w:p>
    <w:p w:rsidR="00372CBB" w:rsidRDefault="00372CBB" w:rsidP="00372CBB">
      <w:pPr>
        <w:pStyle w:val="1"/>
        <w:numPr>
          <w:ilvl w:val="0"/>
          <w:numId w:val="1"/>
        </w:numPr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граждан</w:t>
      </w:r>
    </w:p>
    <w:p w:rsidR="00372CBB" w:rsidRDefault="00372CBB" w:rsidP="00372CBB">
      <w:pPr>
        <w:ind w:right="-2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</w:t>
      </w:r>
      <w:r w:rsidR="00C92C57">
        <w:rPr>
          <w:rFonts w:ascii="Times New Roman" w:hAnsi="Times New Roman"/>
          <w:sz w:val="28"/>
          <w:szCs w:val="28"/>
        </w:rPr>
        <w:t>феврале 2017 года -    поступило 1 письменное обращение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62EB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C92C5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 w:rsidR="00662EB7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государственное устройство, общество, политика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 w:rsidR="00662EB7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-0 </w:t>
      </w:r>
      <w:proofErr w:type="gramEnd"/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Информационный обзор по   Еланскому сельсовету Усть-Таркского района по письменным обращениям  в </w:t>
      </w:r>
      <w:r w:rsidR="00C92C57">
        <w:rPr>
          <w:rFonts w:ascii="Times New Roman" w:hAnsi="Times New Roman"/>
          <w:b/>
          <w:sz w:val="28"/>
          <w:szCs w:val="28"/>
          <w:lang w:eastAsia="ar-SA"/>
        </w:rPr>
        <w:t>феврале</w:t>
      </w:r>
      <w:r w:rsidR="00662EB7">
        <w:rPr>
          <w:rFonts w:ascii="Times New Roman" w:hAnsi="Times New Roman"/>
          <w:b/>
          <w:sz w:val="28"/>
          <w:szCs w:val="28"/>
          <w:lang w:eastAsia="ar-SA"/>
        </w:rPr>
        <w:t xml:space="preserve"> 2017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года </w:t>
      </w:r>
      <w:r>
        <w:rPr>
          <w:rFonts w:ascii="Times New Roman" w:hAnsi="Times New Roman"/>
          <w:sz w:val="28"/>
          <w:szCs w:val="28"/>
          <w:lang w:eastAsia="ar-SA"/>
        </w:rPr>
        <w:t>(см. таблица №1)</w:t>
      </w:r>
    </w:p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Таблица №1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372CBB" w:rsidTr="004066FC"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spacing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Наименование</w:t>
            </w:r>
          </w:p>
          <w:p w:rsidR="00372CBB" w:rsidRDefault="00372CBB" w:rsidP="004066FC">
            <w:pPr>
              <w:spacing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Письменные обращения</w:t>
            </w:r>
          </w:p>
        </w:tc>
      </w:tr>
      <w:tr w:rsidR="00372CBB" w:rsidTr="004066FC"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BB" w:rsidRDefault="00372CBB" w:rsidP="004066F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C92C57" w:rsidP="004066FC">
            <w:pPr>
              <w:spacing w:after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февраль</w:t>
            </w:r>
          </w:p>
        </w:tc>
      </w:tr>
      <w:tr w:rsidR="00372CBB" w:rsidTr="004066F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Еланский сельсовет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C92C57" w:rsidP="004066FC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</w:tbl>
    <w:p w:rsidR="00372CBB" w:rsidRDefault="00372CBB" w:rsidP="00372CBB">
      <w:pPr>
        <w:ind w:right="-284"/>
        <w:jc w:val="both"/>
        <w:rPr>
          <w:rFonts w:ascii="Times New Roman" w:hAnsi="Times New Roman"/>
          <w:sz w:val="28"/>
          <w:szCs w:val="28"/>
        </w:rPr>
      </w:pPr>
    </w:p>
    <w:p w:rsidR="00372CBB" w:rsidRPr="00AC06F7" w:rsidRDefault="00372CBB" w:rsidP="00372CB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C92C57">
        <w:rPr>
          <w:rFonts w:ascii="Times New Roman" w:hAnsi="Times New Roman"/>
          <w:color w:val="000000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Главой Еланского сельсовета Усть-Таркского района Новосибирской области на личном приеме граждан принято</w:t>
      </w:r>
      <w:r w:rsidRPr="00AC06F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C92C57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92C57">
        <w:rPr>
          <w:rFonts w:ascii="Times New Roman" w:hAnsi="Times New Roman"/>
          <w:sz w:val="28"/>
          <w:szCs w:val="28"/>
          <w:lang w:eastAsia="ru-RU"/>
        </w:rPr>
        <w:t>– 1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государственное устройство, общество, политика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-0 </w:t>
      </w:r>
    </w:p>
    <w:p w:rsidR="00372CBB" w:rsidRDefault="00372CBB" w:rsidP="00372CB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Информационный обзор по   Еланскому  сельсовету Усть-Таркского района Новосибирской области по устным обращениям, поступившим в ходе личного приема в </w:t>
      </w:r>
      <w:r w:rsidR="00C92C57">
        <w:rPr>
          <w:rFonts w:ascii="Times New Roman" w:hAnsi="Times New Roman"/>
          <w:b/>
          <w:sz w:val="28"/>
          <w:szCs w:val="28"/>
          <w:lang w:eastAsia="ar-SA"/>
        </w:rPr>
        <w:t>феврале</w:t>
      </w:r>
      <w:r w:rsidR="00662EB7">
        <w:rPr>
          <w:rFonts w:ascii="Times New Roman" w:hAnsi="Times New Roman"/>
          <w:b/>
          <w:sz w:val="28"/>
          <w:szCs w:val="28"/>
          <w:lang w:eastAsia="ar-SA"/>
        </w:rPr>
        <w:t xml:space="preserve"> 2017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года</w:t>
      </w:r>
    </w:p>
    <w:p w:rsidR="00372CBB" w:rsidRDefault="00372CBB" w:rsidP="00372C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(см. таблица №2)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Таблица №2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372CBB" w:rsidTr="004066FC">
        <w:trPr>
          <w:trHeight w:val="372"/>
        </w:trPr>
        <w:tc>
          <w:tcPr>
            <w:tcW w:w="5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</w:t>
            </w:r>
          </w:p>
          <w:p w:rsidR="00372CBB" w:rsidRDefault="00372CBB" w:rsidP="004066F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372CBB" w:rsidTr="004066FC">
        <w:trPr>
          <w:trHeight w:val="179"/>
        </w:trPr>
        <w:tc>
          <w:tcPr>
            <w:tcW w:w="5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CBB" w:rsidRDefault="00372CBB" w:rsidP="00406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C92C57" w:rsidP="004066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февраль</w:t>
            </w:r>
          </w:p>
        </w:tc>
      </w:tr>
      <w:tr w:rsidR="00372CBB" w:rsidTr="004066FC">
        <w:trPr>
          <w:trHeight w:val="425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372CBB" w:rsidP="004066FC">
            <w:pPr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Еланский сельсовет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BB" w:rsidRDefault="00C92C57" w:rsidP="004066FC">
            <w:pPr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</w:tbl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2CBB" w:rsidRDefault="00372CBB" w:rsidP="00372C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В </w:t>
      </w:r>
      <w:r w:rsidR="00C92C57">
        <w:rPr>
          <w:rFonts w:ascii="Times New Roman" w:hAnsi="Times New Roman"/>
          <w:sz w:val="28"/>
          <w:szCs w:val="28"/>
          <w:lang w:eastAsia="ru-RU"/>
        </w:rPr>
        <w:t>феврале</w:t>
      </w:r>
      <w:r w:rsidR="00662EB7">
        <w:rPr>
          <w:rFonts w:ascii="Times New Roman" w:hAnsi="Times New Roman"/>
          <w:sz w:val="28"/>
          <w:szCs w:val="28"/>
          <w:lang w:eastAsia="ru-RU"/>
        </w:rPr>
        <w:t xml:space="preserve"> 2017 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 устно обратились   в администрацию  Еланского сельсовета   </w:t>
      </w:r>
      <w:r w:rsidR="00C92C57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Поднимаемый в устном обращении вопрос относится к тематическим разделам: 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5803">
        <w:rPr>
          <w:rFonts w:ascii="Times New Roman" w:hAnsi="Times New Roman"/>
          <w:sz w:val="28"/>
          <w:szCs w:val="28"/>
          <w:lang w:eastAsia="ru-RU"/>
        </w:rPr>
        <w:t>-</w:t>
      </w:r>
      <w:r w:rsidRPr="00515803">
        <w:rPr>
          <w:rFonts w:ascii="Times New Roman" w:hAnsi="Times New Roman"/>
          <w:b/>
          <w:sz w:val="28"/>
          <w:szCs w:val="28"/>
          <w:lang w:eastAsia="ru-RU"/>
        </w:rPr>
        <w:t xml:space="preserve"> жилищно</w:t>
      </w:r>
      <w:r>
        <w:rPr>
          <w:rFonts w:ascii="Times New Roman" w:hAnsi="Times New Roman"/>
          <w:b/>
          <w:sz w:val="28"/>
          <w:szCs w:val="28"/>
          <w:lang w:eastAsia="ru-RU"/>
        </w:rPr>
        <w:t>-коммунальная сфера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0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социальная сфера</w:t>
      </w:r>
      <w:r w:rsidR="00C92C57">
        <w:rPr>
          <w:rFonts w:ascii="Times New Roman" w:hAnsi="Times New Roman"/>
          <w:sz w:val="28"/>
          <w:szCs w:val="28"/>
          <w:lang w:eastAsia="ru-RU"/>
        </w:rPr>
        <w:t xml:space="preserve"> – 0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>
        <w:rPr>
          <w:rFonts w:ascii="Times New Roman" w:hAnsi="Times New Roman"/>
          <w:b/>
          <w:sz w:val="28"/>
          <w:szCs w:val="28"/>
          <w:lang w:eastAsia="ru-RU"/>
        </w:rPr>
        <w:t>государственное устройство, общество, политика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– 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- оборона, безопасность, законность -0 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рассмотрения  устного о</w:t>
      </w:r>
      <w:r w:rsidR="00C92C57">
        <w:rPr>
          <w:rFonts w:ascii="Times New Roman" w:hAnsi="Times New Roman"/>
          <w:sz w:val="28"/>
          <w:szCs w:val="28"/>
          <w:lang w:eastAsia="ru-RU"/>
        </w:rPr>
        <w:t>бращения   по состоянию на 01.03</w:t>
      </w:r>
      <w:r w:rsidR="00662EB7">
        <w:rPr>
          <w:rFonts w:ascii="Times New Roman" w:hAnsi="Times New Roman"/>
          <w:sz w:val="28"/>
          <w:szCs w:val="28"/>
          <w:lang w:eastAsia="ru-RU"/>
        </w:rPr>
        <w:t>.2017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- обоснованными и</w:t>
      </w:r>
      <w:r w:rsidR="00C92C57">
        <w:rPr>
          <w:rFonts w:ascii="Times New Roman" w:hAnsi="Times New Roman"/>
          <w:sz w:val="28"/>
          <w:szCs w:val="28"/>
          <w:lang w:eastAsia="ru-RU"/>
        </w:rPr>
        <w:t xml:space="preserve"> подлежащими удовлетворению) – 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обращений, в том числе приняты меры (фактически реализованные предложения, фактически удовлетвор</w:t>
      </w:r>
      <w:r w:rsidR="00C92C57">
        <w:rPr>
          <w:rFonts w:ascii="Times New Roman" w:hAnsi="Times New Roman"/>
          <w:sz w:val="28"/>
          <w:szCs w:val="28"/>
          <w:lang w:eastAsia="ru-RU"/>
        </w:rPr>
        <w:t>енные заявления или жалобы) -  1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обращений;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даны разъяснения </w:t>
      </w:r>
      <w:r w:rsidR="00662EB7">
        <w:rPr>
          <w:rFonts w:ascii="Times New Roman" w:hAnsi="Times New Roman"/>
          <w:sz w:val="28"/>
          <w:szCs w:val="28"/>
          <w:lang w:eastAsia="ru-RU"/>
        </w:rPr>
        <w:t>- 1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не 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- 0;</w:t>
      </w:r>
    </w:p>
    <w:p w:rsidR="00372CBB" w:rsidRDefault="00372CBB" w:rsidP="0037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находятся на рассмотрении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- 0.</w:t>
      </w:r>
    </w:p>
    <w:p w:rsidR="00372CBB" w:rsidRDefault="00372CBB" w:rsidP="00372CBB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работы по обращениям </w:t>
      </w:r>
      <w:r>
        <w:rPr>
          <w:rFonts w:ascii="Times New Roman" w:hAnsi="Times New Roman"/>
          <w:sz w:val="28"/>
          <w:szCs w:val="28"/>
        </w:rPr>
        <w:t xml:space="preserve">в администрации Еланского сельсовета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372CBB" w:rsidRDefault="00372CBB" w:rsidP="00372CBB">
      <w:pPr>
        <w:ind w:right="-22" w:firstLine="567"/>
        <w:jc w:val="both"/>
        <w:rPr>
          <w:rFonts w:ascii="Times New Roman" w:hAnsi="Times New Roman"/>
          <w:sz w:val="28"/>
          <w:szCs w:val="28"/>
        </w:rPr>
      </w:pP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администрации 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Еланского сельсовета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Усть-Таркского района</w:t>
      </w:r>
    </w:p>
    <w:p w:rsidR="00372CBB" w:rsidRDefault="00372CBB" w:rsidP="00372C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Хорякова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  </w:t>
      </w:r>
    </w:p>
    <w:p w:rsidR="00372CBB" w:rsidRDefault="00372CBB" w:rsidP="00372CBB"/>
    <w:p w:rsidR="004502B2" w:rsidRDefault="00C92C57"/>
    <w:sectPr w:rsidR="0045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96"/>
    <w:rsid w:val="00045237"/>
    <w:rsid w:val="003343BD"/>
    <w:rsid w:val="00372CBB"/>
    <w:rsid w:val="00662EB7"/>
    <w:rsid w:val="007F7843"/>
    <w:rsid w:val="00C92C57"/>
    <w:rsid w:val="00E0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2CB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2C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</dc:creator>
  <cp:keywords/>
  <dc:description/>
  <cp:lastModifiedBy>PHU</cp:lastModifiedBy>
  <cp:revision>6</cp:revision>
  <dcterms:created xsi:type="dcterms:W3CDTF">2016-06-01T05:35:00Z</dcterms:created>
  <dcterms:modified xsi:type="dcterms:W3CDTF">2017-03-01T02:44:00Z</dcterms:modified>
</cp:coreProperties>
</file>