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93" w:rsidRPr="00370093" w:rsidRDefault="00F81343" w:rsidP="003700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ГЛАВА </w:t>
      </w:r>
      <w:proofErr w:type="gramStart"/>
      <w:r w:rsidR="00370093" w:rsidRPr="003700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Еланского  СЕЛЬСОВЕТА</w:t>
      </w:r>
      <w:proofErr w:type="gramEnd"/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00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 </w:t>
      </w: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7009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0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proofErr w:type="gramStart"/>
      <w:r w:rsidRPr="003700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.</w:t>
      </w:r>
      <w:proofErr w:type="gramEnd"/>
      <w:r w:rsidRPr="003700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.2017                                                                                            №</w:t>
      </w:r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0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с.Еланка</w:t>
      </w:r>
      <w:proofErr w:type="spellEnd"/>
    </w:p>
    <w:p w:rsidR="00370093" w:rsidRPr="00370093" w:rsidRDefault="00370093" w:rsidP="00370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093" w:rsidRPr="00370093" w:rsidRDefault="00370093" w:rsidP="00370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0093" w:rsidRPr="00370093" w:rsidRDefault="00370093" w:rsidP="0037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093">
        <w:rPr>
          <w:rStyle w:val="3"/>
          <w:rFonts w:ascii="Times New Roman" w:hAnsi="Times New Roman" w:cs="Times New Roman"/>
          <w:b w:val="0"/>
          <w:color w:val="000000"/>
        </w:rPr>
        <w:t xml:space="preserve">О порядке ведения перечня </w:t>
      </w:r>
      <w:bookmarkStart w:id="0" w:name="_GoBack"/>
      <w:bookmarkEnd w:id="0"/>
      <w:r w:rsidRPr="00370093">
        <w:rPr>
          <w:rStyle w:val="3"/>
          <w:rFonts w:ascii="Times New Roman" w:hAnsi="Times New Roman" w:cs="Times New Roman"/>
          <w:b w:val="0"/>
          <w:color w:val="000000"/>
        </w:rPr>
        <w:t>видов</w:t>
      </w:r>
      <w:r w:rsidRPr="00370093">
        <w:rPr>
          <w:rStyle w:val="3"/>
          <w:rFonts w:ascii="Times New Roman" w:hAnsi="Times New Roman" w:cs="Times New Roman"/>
          <w:color w:val="000000"/>
        </w:rPr>
        <w:t xml:space="preserve"> 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и органов местного самоуправления, уполномоченных на их осуществление на территории </w:t>
      </w:r>
      <w:r w:rsidRPr="00370093">
        <w:rPr>
          <w:rFonts w:ascii="Times New Roman" w:hAnsi="Times New Roman" w:cs="Times New Roman"/>
          <w:bCs/>
          <w:sz w:val="28"/>
          <w:szCs w:val="28"/>
        </w:rPr>
        <w:t>Еланского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370093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370093" w:rsidRDefault="00370093" w:rsidP="0037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93" w:rsidRPr="00370093" w:rsidRDefault="00370093" w:rsidP="00370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93" w:rsidRPr="00370093" w:rsidRDefault="0037009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0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81343"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370093" w:rsidRPr="00370093" w:rsidRDefault="00370093" w:rsidP="0037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093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Еланского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370093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81343" w:rsidRDefault="0037009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93">
        <w:rPr>
          <w:rFonts w:ascii="Times New Roman" w:hAnsi="Times New Roman" w:cs="Times New Roman"/>
          <w:sz w:val="28"/>
          <w:szCs w:val="28"/>
        </w:rPr>
        <w:t xml:space="preserve">2. Утвердить Форму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Еланского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r w:rsidRPr="0037009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370093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F81343" w:rsidRDefault="00F8134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периодичном печатном издании «Бюллетень органов местного самоуправления», разместить на официальном сайте администрации Еланского сельсовета Усть-Таркского района Новосибирской области в сети интернет </w:t>
      </w:r>
      <w:hyperlink r:id="rId7" w:history="1">
        <w:r w:rsidRPr="00F813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www.elanka.ru</w:t>
        </w:r>
      </w:hyperlink>
      <w:r w:rsidRPr="00F8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81343" w:rsidRPr="00F81343" w:rsidRDefault="00F81343" w:rsidP="00F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постановления оставляю за собой.</w:t>
      </w:r>
    </w:p>
    <w:p w:rsidR="00F81343" w:rsidRPr="00F81343" w:rsidRDefault="00F81343" w:rsidP="00F8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43" w:rsidRPr="00F81343" w:rsidRDefault="00F81343" w:rsidP="00F8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ind w:lef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Еланского сельсовета </w:t>
      </w: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ind w:lef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ind w:lef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Е.Н. </w:t>
      </w:r>
      <w:proofErr w:type="spellStart"/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Куклева</w:t>
      </w:r>
      <w:proofErr w:type="spellEnd"/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43" w:rsidRPr="00F81343" w:rsidRDefault="00F81343" w:rsidP="00F81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Е.Н. </w:t>
      </w:r>
      <w:proofErr w:type="spellStart"/>
      <w:r w:rsidRPr="00F8134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Куклева</w:t>
      </w:r>
      <w:proofErr w:type="spellEnd"/>
      <w:r w:rsidRPr="00F81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29-634 </w:t>
      </w:r>
    </w:p>
    <w:p w:rsidR="00F81343" w:rsidRPr="00F81343" w:rsidRDefault="00F81343" w:rsidP="00F8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43" w:rsidRDefault="00F81343" w:rsidP="00F813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343" w:rsidRDefault="00F81343" w:rsidP="00370093">
      <w:pPr>
        <w:pStyle w:val="ConsPlusNormal"/>
        <w:ind w:left="5400"/>
        <w:rPr>
          <w:rFonts w:ascii="Times New Roman" w:hAnsi="Times New Roman" w:cs="Times New Roman"/>
          <w:sz w:val="28"/>
          <w:szCs w:val="28"/>
        </w:rPr>
      </w:pPr>
    </w:p>
    <w:p w:rsidR="00F81343" w:rsidRDefault="00F81343" w:rsidP="00370093">
      <w:pPr>
        <w:pStyle w:val="ConsPlusNormal"/>
        <w:ind w:left="5400"/>
        <w:rPr>
          <w:rFonts w:ascii="Times New Roman" w:hAnsi="Times New Roman" w:cs="Times New Roman"/>
          <w:sz w:val="28"/>
          <w:szCs w:val="28"/>
        </w:rPr>
      </w:pPr>
    </w:p>
    <w:p w:rsidR="00F81343" w:rsidRDefault="00F81343" w:rsidP="00370093">
      <w:pPr>
        <w:pStyle w:val="ConsPlusNormal"/>
        <w:ind w:left="5400"/>
        <w:rPr>
          <w:rFonts w:ascii="Times New Roman" w:hAnsi="Times New Roman" w:cs="Times New Roman"/>
          <w:sz w:val="28"/>
          <w:szCs w:val="28"/>
        </w:rPr>
      </w:pPr>
    </w:p>
    <w:p w:rsidR="00370093" w:rsidRDefault="00370093" w:rsidP="00F81343">
      <w:pPr>
        <w:pStyle w:val="ConsPlusNormal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81343" w:rsidRPr="00F81343" w:rsidRDefault="00F81343" w:rsidP="00F813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F81343" w:rsidRDefault="00F81343" w:rsidP="00F813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сельсовета </w:t>
      </w:r>
    </w:p>
    <w:p w:rsidR="00F81343" w:rsidRPr="00F81343" w:rsidRDefault="00F81343" w:rsidP="00F813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Новосибирской области </w:t>
      </w:r>
    </w:p>
    <w:p w:rsidR="00F81343" w:rsidRDefault="00F81343" w:rsidP="00F81343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________ </w:t>
      </w:r>
      <w:smartTag w:uri="urn:schemas-microsoft-com:office:smarttags" w:element="metricconverter">
        <w:smartTagPr>
          <w:attr w:name="ProductID" w:val="2017 г"/>
        </w:smartTagPr>
        <w:r w:rsidRPr="00F81343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2017 г</w:t>
        </w:r>
      </w:smartTag>
      <w:r w:rsidRPr="00F813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№ ______</w:t>
      </w:r>
    </w:p>
    <w:p w:rsidR="00F81343" w:rsidRDefault="00F81343" w:rsidP="00F8134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1629" w:rsidRPr="000B1629" w:rsidRDefault="000B1629" w:rsidP="00F81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B1629" w:rsidRPr="000B1629" w:rsidRDefault="000B1629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ведения перечня видов муниципального контроля и</w:t>
      </w:r>
    </w:p>
    <w:p w:rsidR="000B1629" w:rsidRPr="000B1629" w:rsidRDefault="000B1629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B1629" w:rsidRPr="000B1629" w:rsidRDefault="000B1629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Новосибирского района Новосибирской области,</w:t>
      </w:r>
    </w:p>
    <w:p w:rsidR="000B1629" w:rsidRDefault="000B1629" w:rsidP="000B1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629">
        <w:rPr>
          <w:rFonts w:ascii="Times New Roman" w:hAnsi="Times New Roman" w:cs="Times New Roman"/>
          <w:b/>
          <w:bCs/>
          <w:sz w:val="28"/>
          <w:szCs w:val="28"/>
        </w:rPr>
        <w:t>уполномоченных на их осуществление</w:t>
      </w:r>
    </w:p>
    <w:p w:rsidR="00F81343" w:rsidRPr="000B1629" w:rsidRDefault="00F81343" w:rsidP="000B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1. Порядок ведения перечня видов муниципального контроля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уполномоченных на их осуществление (далее – Порядок) разработан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Новосибирской области от 06.06.2017 г. № 204-п «О Порядке ведения перечня видов регионального государственного контроля (надзора) и областных исполнительных органов государственной власти Новосибирской области, уполномоченных на их осуществление», Уставом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2. Порядок определяет процедуру ведения перечня видов муниципального контроля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уполномоченных на их осуществление (далее – Перечень видов контроля).</w:t>
      </w: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3. Формирование, ведение Перечня видов контроля и внесение в него изменений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0B1629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 xml:space="preserve">4. Ведение Перечня видов контроля осуществляется на основании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Еланского</w:t>
      </w:r>
      <w:r w:rsidRPr="000B162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его осуществление.</w:t>
      </w:r>
    </w:p>
    <w:p w:rsidR="00A87F7C" w:rsidRPr="000B1629" w:rsidRDefault="000B1629" w:rsidP="000B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sz w:val="28"/>
          <w:szCs w:val="28"/>
        </w:rPr>
        <w:t>5. В Перечень видов контроля включается следующая информация: наименование вида муниципального контроля;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органа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уполномоченного на осуществление соответствующего вида муниципального контроля (с указанием специалиста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наделенного соответствующими полномочиями);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реквизиты нормативных правовых актов Российской Федерации, Новосибирской области,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регламентирующих осуществление соответствующего вида муниципального контроля.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изменений в Перечень видов контроля осуществляется в течение 30 дней со дня вступления в силу муниципального правового 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 предусмотренного пунктом 4 Порядка, или внесения в него изменений.</w:t>
      </w:r>
    </w:p>
    <w:p w:rsidR="000B1629" w:rsidRPr="000B1629" w:rsidRDefault="000B1629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в Перечне видов контроля сведений о виде муниципального контроля не препятствует реализации полномочий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 по осуществлению соответствующего вида муниципального контроля.</w:t>
      </w:r>
    </w:p>
    <w:p w:rsidR="000B1629" w:rsidRPr="000B1629" w:rsidRDefault="000B1629" w:rsidP="000B16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62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Информация, включенная в Перечень видов контроля, является общедоступной и подлежит размещению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 в информационно-телекоммуникационной сети «Интернет».</w:t>
      </w:r>
    </w:p>
    <w:p w:rsidR="000B1629" w:rsidRPr="000B1629" w:rsidRDefault="000B1629" w:rsidP="000B16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629" w:rsidRPr="000B1629" w:rsidRDefault="000B1629" w:rsidP="003700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93" w:rsidRDefault="00370093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70093" w:rsidRDefault="00370093" w:rsidP="00370093">
      <w:pPr>
        <w:pStyle w:val="ConsPlusNormal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81343" w:rsidRPr="00F81343" w:rsidRDefault="00F8134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F81343" w:rsidRPr="00F81343" w:rsidRDefault="00F8134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сельсовета </w:t>
      </w:r>
    </w:p>
    <w:p w:rsidR="00F81343" w:rsidRPr="00F81343" w:rsidRDefault="00F8134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Новосибирской области </w:t>
      </w:r>
    </w:p>
    <w:p w:rsidR="00370093" w:rsidRDefault="00F8134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2017 г. № ______</w:t>
      </w:r>
    </w:p>
    <w:p w:rsidR="00370093" w:rsidRDefault="00370093" w:rsidP="00F8134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1629" w:rsidRPr="000B1629" w:rsidRDefault="000B1629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0B1629" w:rsidRPr="000B1629" w:rsidRDefault="000B1629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 муниципального контроля 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Еланского</w:t>
      </w: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области,</w:t>
      </w:r>
    </w:p>
    <w:p w:rsidR="000B1629" w:rsidRPr="000B1629" w:rsidRDefault="000B1629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уполномоченных на их осуществление</w:t>
      </w:r>
    </w:p>
    <w:p w:rsidR="00370093" w:rsidRDefault="00370093" w:rsidP="003700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93" w:rsidRDefault="00370093" w:rsidP="000B16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837"/>
        <w:gridCol w:w="2865"/>
        <w:gridCol w:w="3544"/>
      </w:tblGrid>
      <w:tr w:rsidR="00370093" w:rsidTr="00370093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370093" w:rsidRDefault="00370093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Основание (реквизиты нормативного правового акта)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093" w:rsidRDefault="00370093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  <w:rFonts w:ascii="Times New Roman" w:hAnsi="Times New Roman" w:cs="Times New Roman"/>
                <w:b/>
                <w:color w:val="000000"/>
                <w:lang w:eastAsia="ru-RU"/>
              </w:rPr>
              <w:t>Орган местного самоуправления уполномоченный на осуществление муниципального контроля</w:t>
            </w:r>
          </w:p>
        </w:tc>
      </w:tr>
      <w:tr w:rsidR="00370093" w:rsidTr="00370093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370093" w:rsidTr="00370093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93" w:rsidRDefault="00370093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370093" w:rsidRDefault="00370093" w:rsidP="00370093">
      <w:pPr>
        <w:jc w:val="both"/>
        <w:rPr>
          <w:rFonts w:eastAsia="Times New Roman"/>
          <w:sz w:val="28"/>
          <w:szCs w:val="28"/>
          <w:lang w:eastAsia="ru-RU"/>
        </w:rPr>
      </w:pPr>
    </w:p>
    <w:p w:rsidR="00370093" w:rsidRPr="000B1629" w:rsidRDefault="00370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0093" w:rsidRPr="000B162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D7" w:rsidRDefault="00C634D7" w:rsidP="00370093">
      <w:pPr>
        <w:spacing w:after="0" w:line="240" w:lineRule="auto"/>
      </w:pPr>
      <w:r>
        <w:separator/>
      </w:r>
    </w:p>
  </w:endnote>
  <w:endnote w:type="continuationSeparator" w:id="0">
    <w:p w:rsidR="00C634D7" w:rsidRDefault="00C634D7" w:rsidP="0037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D7" w:rsidRDefault="00C634D7" w:rsidP="00370093">
      <w:pPr>
        <w:spacing w:after="0" w:line="240" w:lineRule="auto"/>
      </w:pPr>
      <w:r>
        <w:separator/>
      </w:r>
    </w:p>
  </w:footnote>
  <w:footnote w:type="continuationSeparator" w:id="0">
    <w:p w:rsidR="00C634D7" w:rsidRDefault="00C634D7" w:rsidP="0037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93" w:rsidRDefault="00370093" w:rsidP="00370093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A4802"/>
    <w:multiLevelType w:val="hybridMultilevel"/>
    <w:tmpl w:val="86D0468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29"/>
    <w:rsid w:val="000B1629"/>
    <w:rsid w:val="00370093"/>
    <w:rsid w:val="00A87F7C"/>
    <w:rsid w:val="00C634D7"/>
    <w:rsid w:val="00F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480B-F13B-442E-B219-14E374F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37009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0093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rsid w:val="00370093"/>
    <w:rPr>
      <w:sz w:val="22"/>
      <w:szCs w:val="22"/>
      <w:lang w:bidi="ar-SA"/>
    </w:rPr>
  </w:style>
  <w:style w:type="paragraph" w:customStyle="1" w:styleId="ConsPlusNormal">
    <w:name w:val="ConsPlusNormal"/>
    <w:rsid w:val="00370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37009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093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700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093"/>
  </w:style>
  <w:style w:type="paragraph" w:styleId="a7">
    <w:name w:val="footer"/>
    <w:basedOn w:val="a"/>
    <w:link w:val="a8"/>
    <w:uiPriority w:val="99"/>
    <w:unhideWhenUsed/>
    <w:rsid w:val="0037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a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</cp:revision>
  <dcterms:created xsi:type="dcterms:W3CDTF">2018-01-09T09:47:00Z</dcterms:created>
  <dcterms:modified xsi:type="dcterms:W3CDTF">2018-01-09T10:27:00Z</dcterms:modified>
</cp:coreProperties>
</file>